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B2" w:rsidRPr="00E111B8" w:rsidRDefault="00CA19B2" w:rsidP="00CA19B2">
      <w:pPr>
        <w:spacing w:after="0" w:line="240" w:lineRule="auto"/>
        <w:ind w:firstLine="4395"/>
        <w:jc w:val="center"/>
        <w:rPr>
          <w:rFonts w:ascii="Times New Roman" w:hAnsi="Times New Roman" w:cs="Times New Roman"/>
          <w:sz w:val="28"/>
          <w:szCs w:val="28"/>
        </w:rPr>
      </w:pPr>
    </w:p>
    <w:p w:rsidR="00CA19B2" w:rsidRPr="00E111B8" w:rsidRDefault="00CA19B2" w:rsidP="00CA19B2">
      <w:pPr>
        <w:spacing w:after="0" w:line="240" w:lineRule="auto"/>
        <w:jc w:val="center"/>
        <w:rPr>
          <w:rFonts w:ascii="Times New Roman" w:hAnsi="Times New Roman" w:cs="Times New Roman"/>
          <w:noProof/>
          <w:sz w:val="28"/>
          <w:szCs w:val="28"/>
        </w:rPr>
      </w:pPr>
    </w:p>
    <w:p w:rsidR="00CA19B2" w:rsidRPr="006666A6" w:rsidRDefault="00CA19B2" w:rsidP="00E111B8">
      <w:pPr>
        <w:spacing w:after="0" w:line="240" w:lineRule="auto"/>
        <w:jc w:val="center"/>
        <w:rPr>
          <w:rFonts w:ascii="Times New Roman" w:hAnsi="Times New Roman" w:cs="Times New Roman"/>
          <w:i/>
          <w:sz w:val="28"/>
          <w:szCs w:val="28"/>
        </w:rPr>
      </w:pPr>
      <w:r w:rsidRPr="006666A6">
        <w:rPr>
          <w:rFonts w:ascii="Times New Roman" w:hAnsi="Times New Roman" w:cs="Times New Roman"/>
          <w:i/>
          <w:sz w:val="28"/>
          <w:szCs w:val="28"/>
          <w:u w:val="single"/>
        </w:rPr>
        <w:t>ПРОЕКТ</w:t>
      </w:r>
    </w:p>
    <w:p w:rsidR="00CA19B2" w:rsidRPr="006666A6" w:rsidRDefault="00CA19B2" w:rsidP="00E111B8">
      <w:pPr>
        <w:spacing w:after="0" w:line="240" w:lineRule="auto"/>
        <w:ind w:left="-426" w:firstLine="284"/>
        <w:jc w:val="center"/>
        <w:rPr>
          <w:rFonts w:ascii="Times New Roman" w:hAnsi="Times New Roman" w:cs="Times New Roman"/>
          <w:b/>
          <w:bCs/>
          <w:smallCaps/>
          <w:spacing w:val="20"/>
          <w:sz w:val="28"/>
          <w:szCs w:val="28"/>
        </w:rPr>
      </w:pPr>
      <w:r w:rsidRPr="006666A6">
        <w:rPr>
          <w:rFonts w:ascii="Times New Roman" w:hAnsi="Times New Roman" w:cs="Times New Roman"/>
          <w:b/>
          <w:bCs/>
          <w:smallCaps/>
          <w:spacing w:val="20"/>
          <w:sz w:val="28"/>
          <w:szCs w:val="28"/>
        </w:rPr>
        <w:t>администрация троицкого сельского поселения крымского района</w:t>
      </w:r>
    </w:p>
    <w:p w:rsidR="00CA19B2" w:rsidRPr="006666A6" w:rsidRDefault="00CA19B2" w:rsidP="00E111B8">
      <w:pPr>
        <w:spacing w:after="0" w:line="240" w:lineRule="auto"/>
        <w:ind w:left="-426" w:firstLine="284"/>
        <w:jc w:val="center"/>
        <w:rPr>
          <w:rFonts w:ascii="Times New Roman" w:hAnsi="Times New Roman" w:cs="Times New Roman"/>
          <w:b/>
          <w:bCs/>
          <w:smallCaps/>
          <w:spacing w:val="20"/>
          <w:sz w:val="28"/>
          <w:szCs w:val="28"/>
        </w:rPr>
      </w:pPr>
    </w:p>
    <w:p w:rsidR="00CA19B2" w:rsidRPr="006666A6" w:rsidRDefault="00CA19B2" w:rsidP="00E111B8">
      <w:pPr>
        <w:spacing w:after="0" w:line="240" w:lineRule="auto"/>
        <w:jc w:val="center"/>
        <w:rPr>
          <w:rFonts w:ascii="Times New Roman" w:hAnsi="Times New Roman" w:cs="Times New Roman"/>
          <w:b/>
          <w:bCs/>
          <w:spacing w:val="12"/>
          <w:sz w:val="28"/>
          <w:szCs w:val="28"/>
        </w:rPr>
      </w:pPr>
      <w:r w:rsidRPr="006666A6">
        <w:rPr>
          <w:rFonts w:ascii="Times New Roman" w:hAnsi="Times New Roman" w:cs="Times New Roman"/>
          <w:b/>
          <w:bCs/>
          <w:spacing w:val="12"/>
          <w:sz w:val="28"/>
          <w:szCs w:val="28"/>
        </w:rPr>
        <w:t>ПОСТАНОВЛЕНИЕ</w:t>
      </w:r>
    </w:p>
    <w:p w:rsidR="00CA19B2" w:rsidRPr="006666A6" w:rsidRDefault="00CA19B2" w:rsidP="00E111B8">
      <w:pPr>
        <w:spacing w:after="0" w:line="240" w:lineRule="auto"/>
        <w:rPr>
          <w:rFonts w:ascii="Times New Roman" w:hAnsi="Times New Roman" w:cs="Times New Roman"/>
          <w:sz w:val="28"/>
          <w:szCs w:val="28"/>
        </w:rPr>
      </w:pPr>
      <w:r w:rsidRPr="006666A6">
        <w:rPr>
          <w:rFonts w:ascii="Times New Roman" w:hAnsi="Times New Roman" w:cs="Times New Roman"/>
          <w:sz w:val="28"/>
          <w:szCs w:val="28"/>
          <w:u w:val="single"/>
        </w:rPr>
        <w:t xml:space="preserve">от     </w:t>
      </w:r>
      <w:r w:rsidRPr="006666A6">
        <w:rPr>
          <w:rFonts w:ascii="Times New Roman" w:hAnsi="Times New Roman" w:cs="Times New Roman"/>
          <w:sz w:val="28"/>
          <w:szCs w:val="28"/>
        </w:rPr>
        <w:tab/>
      </w:r>
      <w:r w:rsidRPr="006666A6">
        <w:rPr>
          <w:rFonts w:ascii="Times New Roman" w:hAnsi="Times New Roman" w:cs="Times New Roman"/>
          <w:sz w:val="28"/>
          <w:szCs w:val="28"/>
        </w:rPr>
        <w:tab/>
      </w:r>
      <w:r w:rsidRPr="006666A6">
        <w:rPr>
          <w:rFonts w:ascii="Times New Roman" w:hAnsi="Times New Roman" w:cs="Times New Roman"/>
          <w:sz w:val="28"/>
          <w:szCs w:val="28"/>
        </w:rPr>
        <w:tab/>
      </w:r>
      <w:r w:rsidRPr="006666A6">
        <w:rPr>
          <w:rFonts w:ascii="Times New Roman" w:hAnsi="Times New Roman" w:cs="Times New Roman"/>
          <w:sz w:val="28"/>
          <w:szCs w:val="28"/>
        </w:rPr>
        <w:tab/>
      </w:r>
      <w:r w:rsidRPr="006666A6">
        <w:rPr>
          <w:rFonts w:ascii="Times New Roman" w:hAnsi="Times New Roman" w:cs="Times New Roman"/>
          <w:sz w:val="28"/>
          <w:szCs w:val="28"/>
        </w:rPr>
        <w:tab/>
      </w:r>
      <w:r w:rsidRPr="006666A6">
        <w:rPr>
          <w:rFonts w:ascii="Times New Roman" w:hAnsi="Times New Roman" w:cs="Times New Roman"/>
          <w:sz w:val="28"/>
          <w:szCs w:val="28"/>
        </w:rPr>
        <w:tab/>
        <w:t xml:space="preserve">                                                           №</w:t>
      </w:r>
    </w:p>
    <w:p w:rsidR="00CA19B2" w:rsidRPr="006666A6" w:rsidRDefault="00CA19B2" w:rsidP="00E111B8">
      <w:pPr>
        <w:spacing w:after="0" w:line="240" w:lineRule="auto"/>
        <w:rPr>
          <w:rFonts w:ascii="Times New Roman" w:hAnsi="Times New Roman" w:cs="Times New Roman"/>
          <w:sz w:val="28"/>
          <w:szCs w:val="28"/>
        </w:rPr>
      </w:pPr>
    </w:p>
    <w:p w:rsidR="00CA19B2" w:rsidRPr="006666A6" w:rsidRDefault="00CA19B2" w:rsidP="00E111B8">
      <w:pPr>
        <w:pStyle w:val="1"/>
        <w:spacing w:before="0" w:after="0"/>
        <w:rPr>
          <w:rFonts w:ascii="Times New Roman" w:hAnsi="Times New Roman" w:cs="Times New Roman"/>
          <w:b w:val="0"/>
          <w:color w:val="000000" w:themeColor="text1"/>
          <w:spacing w:val="-6"/>
          <w:sz w:val="28"/>
          <w:szCs w:val="28"/>
        </w:rPr>
      </w:pPr>
      <w:r w:rsidRPr="006666A6">
        <w:rPr>
          <w:rFonts w:ascii="Times New Roman" w:hAnsi="Times New Roman" w:cs="Times New Roman"/>
          <w:b w:val="0"/>
          <w:color w:val="000000" w:themeColor="text1"/>
          <w:sz w:val="28"/>
          <w:szCs w:val="28"/>
        </w:rPr>
        <w:t>ст</w:t>
      </w:r>
      <w:proofErr w:type="gramStart"/>
      <w:r w:rsidRPr="006666A6">
        <w:rPr>
          <w:rFonts w:ascii="Times New Roman" w:hAnsi="Times New Roman" w:cs="Times New Roman"/>
          <w:b w:val="0"/>
          <w:color w:val="000000" w:themeColor="text1"/>
          <w:sz w:val="28"/>
          <w:szCs w:val="28"/>
        </w:rPr>
        <w:t>.Т</w:t>
      </w:r>
      <w:proofErr w:type="gramEnd"/>
      <w:r w:rsidRPr="006666A6">
        <w:rPr>
          <w:rFonts w:ascii="Times New Roman" w:hAnsi="Times New Roman" w:cs="Times New Roman"/>
          <w:b w:val="0"/>
          <w:color w:val="000000" w:themeColor="text1"/>
          <w:sz w:val="28"/>
          <w:szCs w:val="28"/>
        </w:rPr>
        <w:t>роицкая</w:t>
      </w:r>
    </w:p>
    <w:p w:rsidR="00CA19B2" w:rsidRPr="006666A6" w:rsidRDefault="00CA19B2" w:rsidP="00E111B8">
      <w:pPr>
        <w:pStyle w:val="1"/>
        <w:spacing w:before="0" w:after="0"/>
        <w:rPr>
          <w:rFonts w:ascii="Times New Roman" w:hAnsi="Times New Roman" w:cs="Times New Roman"/>
          <w:color w:val="auto"/>
          <w:spacing w:val="-6"/>
          <w:sz w:val="28"/>
          <w:szCs w:val="28"/>
        </w:rPr>
      </w:pPr>
    </w:p>
    <w:p w:rsidR="00CA19B2" w:rsidRPr="006666A6" w:rsidRDefault="00CA19B2" w:rsidP="00E111B8">
      <w:pPr>
        <w:spacing w:after="0" w:line="240" w:lineRule="auto"/>
        <w:jc w:val="center"/>
        <w:rPr>
          <w:rFonts w:ascii="Times New Roman" w:hAnsi="Times New Roman" w:cs="Times New Roman"/>
          <w:b/>
          <w:sz w:val="28"/>
          <w:szCs w:val="28"/>
        </w:rPr>
      </w:pPr>
      <w:r w:rsidRPr="006666A6">
        <w:rPr>
          <w:rFonts w:ascii="Times New Roman" w:hAnsi="Times New Roman" w:cs="Times New Roman"/>
          <w:b/>
          <w:spacing w:val="-6"/>
          <w:sz w:val="28"/>
          <w:szCs w:val="28"/>
        </w:rPr>
        <w:t xml:space="preserve">Об утверждении административного регламента по предоставлению </w:t>
      </w:r>
      <w:r w:rsidRPr="006666A6">
        <w:rPr>
          <w:rFonts w:ascii="Times New Roman" w:hAnsi="Times New Roman" w:cs="Times New Roman"/>
          <w:b/>
          <w:spacing w:val="-6"/>
          <w:sz w:val="28"/>
          <w:szCs w:val="28"/>
        </w:rPr>
        <w:br/>
        <w:t xml:space="preserve">муниципальной услуги </w:t>
      </w:r>
      <w:r w:rsidRPr="006666A6">
        <w:rPr>
          <w:rFonts w:ascii="Times New Roman" w:hAnsi="Times New Roman" w:cs="Times New Roman"/>
          <w:b/>
          <w:sz w:val="28"/>
          <w:szCs w:val="28"/>
        </w:rPr>
        <w:t>«Выдача разрешения на право организации розничного рынка»</w:t>
      </w:r>
    </w:p>
    <w:p w:rsidR="00CA19B2" w:rsidRPr="006666A6" w:rsidRDefault="00CA19B2" w:rsidP="00E111B8">
      <w:pPr>
        <w:spacing w:after="0" w:line="240" w:lineRule="auto"/>
        <w:jc w:val="both"/>
        <w:rPr>
          <w:rFonts w:ascii="Times New Roman" w:hAnsi="Times New Roman" w:cs="Times New Roman"/>
          <w:b/>
          <w:sz w:val="28"/>
          <w:szCs w:val="28"/>
        </w:rPr>
      </w:pPr>
    </w:p>
    <w:p w:rsidR="00CA19B2" w:rsidRPr="006666A6" w:rsidRDefault="00CA19B2" w:rsidP="00E111B8">
      <w:pPr>
        <w:spacing w:after="0" w:line="240" w:lineRule="auto"/>
        <w:jc w:val="center"/>
        <w:rPr>
          <w:rFonts w:ascii="Times New Roman" w:hAnsi="Times New Roman" w:cs="Times New Roman"/>
          <w:b/>
          <w:spacing w:val="-6"/>
          <w:sz w:val="28"/>
          <w:szCs w:val="28"/>
        </w:rPr>
      </w:pPr>
    </w:p>
    <w:p w:rsidR="00CA19B2" w:rsidRPr="006666A6" w:rsidRDefault="00CA19B2" w:rsidP="00E111B8">
      <w:pPr>
        <w:spacing w:after="0" w:line="240" w:lineRule="auto"/>
        <w:ind w:firstLine="708"/>
        <w:jc w:val="both"/>
        <w:rPr>
          <w:rFonts w:ascii="Times New Roman" w:hAnsi="Times New Roman" w:cs="Times New Roman"/>
          <w:sz w:val="28"/>
          <w:szCs w:val="28"/>
        </w:rPr>
      </w:pPr>
      <w:proofErr w:type="gramStart"/>
      <w:r w:rsidRPr="006666A6">
        <w:rPr>
          <w:rFonts w:ascii="Times New Roman" w:hAnsi="Times New Roman" w:cs="Times New Roman"/>
          <w:sz w:val="28"/>
          <w:szCs w:val="28"/>
        </w:rPr>
        <w:t>В соответствии с Федеральными законами от 27 июля 2010 года     №210-ФЗ «Об  организации предоставления государственных и муниципальных услуг»,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_________________ поселения</w:t>
      </w:r>
      <w:proofErr w:type="gramEnd"/>
      <w:r w:rsidRPr="006666A6">
        <w:rPr>
          <w:rFonts w:ascii="Times New Roman" w:hAnsi="Times New Roman" w:cs="Times New Roman"/>
          <w:sz w:val="28"/>
          <w:szCs w:val="28"/>
        </w:rPr>
        <w:t xml:space="preserve"> Крымского района, </w:t>
      </w:r>
      <w:proofErr w:type="spellStart"/>
      <w:proofErr w:type="gramStart"/>
      <w:r w:rsidRPr="006666A6">
        <w:rPr>
          <w:rFonts w:ascii="Times New Roman" w:hAnsi="Times New Roman" w:cs="Times New Roman"/>
          <w:sz w:val="28"/>
          <w:szCs w:val="28"/>
        </w:rPr>
        <w:t>п</w:t>
      </w:r>
      <w:proofErr w:type="spellEnd"/>
      <w:proofErr w:type="gramEnd"/>
      <w:r w:rsidRPr="006666A6">
        <w:rPr>
          <w:rFonts w:ascii="Times New Roman" w:hAnsi="Times New Roman" w:cs="Times New Roman"/>
          <w:sz w:val="28"/>
          <w:szCs w:val="28"/>
        </w:rPr>
        <w:t xml:space="preserve"> о с т а </w:t>
      </w:r>
      <w:proofErr w:type="spellStart"/>
      <w:r w:rsidRPr="006666A6">
        <w:rPr>
          <w:rFonts w:ascii="Times New Roman" w:hAnsi="Times New Roman" w:cs="Times New Roman"/>
          <w:sz w:val="28"/>
          <w:szCs w:val="28"/>
        </w:rPr>
        <w:t>н</w:t>
      </w:r>
      <w:proofErr w:type="spellEnd"/>
      <w:r w:rsidRPr="006666A6">
        <w:rPr>
          <w:rFonts w:ascii="Times New Roman" w:hAnsi="Times New Roman" w:cs="Times New Roman"/>
          <w:sz w:val="28"/>
          <w:szCs w:val="28"/>
        </w:rPr>
        <w:t xml:space="preserve"> о в л я ю:</w:t>
      </w:r>
    </w:p>
    <w:p w:rsidR="00CA19B2" w:rsidRPr="006666A6" w:rsidRDefault="00CA19B2" w:rsidP="00E111B8">
      <w:pPr>
        <w:spacing w:after="0" w:line="240" w:lineRule="auto"/>
        <w:ind w:firstLine="708"/>
        <w:jc w:val="both"/>
        <w:rPr>
          <w:rFonts w:ascii="Times New Roman" w:hAnsi="Times New Roman" w:cs="Times New Roman"/>
          <w:color w:val="000000" w:themeColor="text1"/>
          <w:sz w:val="28"/>
          <w:szCs w:val="28"/>
        </w:rPr>
      </w:pPr>
      <w:bookmarkStart w:id="0" w:name="sub_1"/>
      <w:r w:rsidRPr="006666A6">
        <w:rPr>
          <w:rFonts w:ascii="Times New Roman" w:hAnsi="Times New Roman" w:cs="Times New Roman"/>
          <w:sz w:val="28"/>
          <w:szCs w:val="28"/>
        </w:rPr>
        <w:t>1</w:t>
      </w:r>
      <w:r w:rsidRPr="006666A6">
        <w:rPr>
          <w:rFonts w:ascii="Times New Roman" w:hAnsi="Times New Roman" w:cs="Times New Roman"/>
          <w:b/>
          <w:sz w:val="28"/>
          <w:szCs w:val="28"/>
        </w:rPr>
        <w:t>.</w:t>
      </w:r>
      <w:r w:rsidRPr="006666A6">
        <w:rPr>
          <w:rFonts w:ascii="Times New Roman" w:hAnsi="Times New Roman" w:cs="Times New Roman"/>
          <w:color w:val="000000" w:themeColor="text1"/>
          <w:sz w:val="28"/>
          <w:szCs w:val="28"/>
        </w:rPr>
        <w:t xml:space="preserve">Утвердить </w:t>
      </w:r>
      <w:hyperlink r:id="rId5" w:anchor="sub_1000" w:history="1">
        <w:r w:rsidRPr="006666A6">
          <w:rPr>
            <w:rStyle w:val="a6"/>
            <w:color w:val="000000" w:themeColor="text1"/>
            <w:sz w:val="28"/>
            <w:szCs w:val="28"/>
          </w:rPr>
          <w:t>административный регламент</w:t>
        </w:r>
      </w:hyperlink>
      <w:r w:rsidRPr="006666A6">
        <w:rPr>
          <w:rFonts w:ascii="Times New Roman" w:hAnsi="Times New Roman" w:cs="Times New Roman"/>
          <w:sz w:val="28"/>
          <w:szCs w:val="28"/>
        </w:rPr>
        <w:t xml:space="preserve"> </w:t>
      </w:r>
      <w:r w:rsidRPr="006666A6">
        <w:rPr>
          <w:rFonts w:ascii="Times New Roman" w:hAnsi="Times New Roman" w:cs="Times New Roman"/>
          <w:color w:val="000000" w:themeColor="text1"/>
          <w:sz w:val="28"/>
          <w:szCs w:val="28"/>
        </w:rPr>
        <w:t>предоставления муниципальной услуги «Выдача разрешений на  право организации розничного рынка</w:t>
      </w:r>
      <w:proofErr w:type="gramStart"/>
      <w:r w:rsidRPr="006666A6">
        <w:rPr>
          <w:rFonts w:ascii="Times New Roman" w:hAnsi="Times New Roman" w:cs="Times New Roman"/>
          <w:color w:val="000000" w:themeColor="text1"/>
          <w:sz w:val="28"/>
          <w:szCs w:val="28"/>
        </w:rPr>
        <w:t>»(</w:t>
      </w:r>
      <w:proofErr w:type="gramEnd"/>
      <w:r w:rsidRPr="006666A6">
        <w:rPr>
          <w:rFonts w:ascii="Times New Roman" w:hAnsi="Times New Roman" w:cs="Times New Roman"/>
          <w:color w:val="000000" w:themeColor="text1"/>
          <w:sz w:val="28"/>
          <w:szCs w:val="28"/>
        </w:rPr>
        <w:t>приложение).</w:t>
      </w:r>
    </w:p>
    <w:p w:rsidR="00CA19B2" w:rsidRPr="006666A6" w:rsidRDefault="00CA19B2" w:rsidP="00E111B8">
      <w:pPr>
        <w:spacing w:after="0" w:line="240" w:lineRule="auto"/>
        <w:ind w:firstLine="708"/>
        <w:jc w:val="both"/>
        <w:rPr>
          <w:rFonts w:ascii="Times New Roman" w:hAnsi="Times New Roman" w:cs="Times New Roman"/>
          <w:color w:val="000000" w:themeColor="text1"/>
          <w:sz w:val="28"/>
          <w:szCs w:val="28"/>
        </w:rPr>
      </w:pPr>
      <w:r w:rsidRPr="006666A6">
        <w:rPr>
          <w:rFonts w:ascii="Times New Roman" w:hAnsi="Times New Roman" w:cs="Times New Roman"/>
          <w:color w:val="000000" w:themeColor="text1"/>
          <w:sz w:val="28"/>
          <w:szCs w:val="28"/>
        </w:rPr>
        <w:t>2. Постановление администрации Троицкого сельского поселения Крымского района от 27 июля 2011 года №134 «Об утверждении административного регламента по предоставлению муниципальной услуги</w:t>
      </w:r>
      <w:proofErr w:type="gramStart"/>
      <w:r w:rsidRPr="006666A6">
        <w:rPr>
          <w:rFonts w:ascii="Times New Roman" w:hAnsi="Times New Roman" w:cs="Times New Roman"/>
          <w:color w:val="000000" w:themeColor="text1"/>
          <w:sz w:val="28"/>
          <w:szCs w:val="28"/>
        </w:rPr>
        <w:t>«В</w:t>
      </w:r>
      <w:proofErr w:type="gramEnd"/>
      <w:r w:rsidRPr="006666A6">
        <w:rPr>
          <w:rFonts w:ascii="Times New Roman" w:hAnsi="Times New Roman" w:cs="Times New Roman"/>
          <w:color w:val="000000" w:themeColor="text1"/>
          <w:sz w:val="28"/>
          <w:szCs w:val="28"/>
        </w:rPr>
        <w:t>ыдача разрешений на право организации розничного рынка» признать утратившим силу.</w:t>
      </w:r>
    </w:p>
    <w:bookmarkEnd w:id="0"/>
    <w:p w:rsidR="00CA19B2" w:rsidRPr="006666A6" w:rsidRDefault="00CA19B2" w:rsidP="00E111B8">
      <w:pPr>
        <w:suppressAutoHyphens/>
        <w:spacing w:after="0" w:line="240" w:lineRule="auto"/>
        <w:ind w:firstLine="709"/>
        <w:jc w:val="both"/>
        <w:rPr>
          <w:rFonts w:ascii="Times New Roman" w:hAnsi="Times New Roman" w:cs="Times New Roman"/>
          <w:sz w:val="28"/>
          <w:szCs w:val="28"/>
        </w:rPr>
      </w:pPr>
      <w:r w:rsidRPr="006666A6">
        <w:rPr>
          <w:rFonts w:ascii="Times New Roman" w:hAnsi="Times New Roman" w:cs="Times New Roman"/>
          <w:sz w:val="28"/>
          <w:szCs w:val="28"/>
        </w:rPr>
        <w:t xml:space="preserve">3. </w:t>
      </w:r>
      <w:bookmarkStart w:id="1" w:name="sub_5"/>
      <w:r w:rsidRPr="006666A6">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Троицкого сельского поселения Крымского района в сети Интернет. </w:t>
      </w:r>
      <w:bookmarkEnd w:id="1"/>
    </w:p>
    <w:p w:rsidR="00CA19B2" w:rsidRPr="006666A6" w:rsidRDefault="00CA19B2" w:rsidP="00E111B8">
      <w:pPr>
        <w:autoSpaceDE w:val="0"/>
        <w:spacing w:after="0" w:line="240" w:lineRule="auto"/>
        <w:ind w:firstLine="709"/>
        <w:jc w:val="both"/>
        <w:rPr>
          <w:rFonts w:ascii="Times New Roman" w:hAnsi="Times New Roman" w:cs="Times New Roman"/>
          <w:sz w:val="28"/>
          <w:szCs w:val="28"/>
        </w:rPr>
      </w:pPr>
      <w:r w:rsidRPr="006666A6">
        <w:rPr>
          <w:rFonts w:ascii="Times New Roman" w:hAnsi="Times New Roman" w:cs="Times New Roman"/>
          <w:sz w:val="28"/>
          <w:szCs w:val="28"/>
        </w:rPr>
        <w:t xml:space="preserve">4. </w:t>
      </w:r>
      <w:proofErr w:type="gramStart"/>
      <w:r w:rsidRPr="006666A6">
        <w:rPr>
          <w:rFonts w:ascii="Times New Roman" w:hAnsi="Times New Roman" w:cs="Times New Roman"/>
          <w:sz w:val="28"/>
          <w:szCs w:val="28"/>
        </w:rPr>
        <w:t>Контроль за</w:t>
      </w:r>
      <w:proofErr w:type="gramEnd"/>
      <w:r w:rsidRPr="006666A6">
        <w:rPr>
          <w:rFonts w:ascii="Times New Roman" w:hAnsi="Times New Roman" w:cs="Times New Roman"/>
          <w:sz w:val="28"/>
          <w:szCs w:val="28"/>
        </w:rPr>
        <w:t xml:space="preserve"> выполнением настоящего постановления оставляю за собой.</w:t>
      </w:r>
    </w:p>
    <w:p w:rsidR="00CA19B2" w:rsidRPr="006666A6" w:rsidRDefault="00CA19B2" w:rsidP="00E111B8">
      <w:pPr>
        <w:tabs>
          <w:tab w:val="left" w:pos="1211"/>
        </w:tabs>
        <w:suppressAutoHyphens/>
        <w:spacing w:after="0" w:line="240" w:lineRule="auto"/>
        <w:ind w:firstLine="709"/>
        <w:jc w:val="both"/>
        <w:rPr>
          <w:rFonts w:ascii="Times New Roman" w:hAnsi="Times New Roman" w:cs="Times New Roman"/>
          <w:sz w:val="28"/>
          <w:szCs w:val="28"/>
          <w:lang w:eastAsia="ar-SA"/>
        </w:rPr>
      </w:pPr>
      <w:bookmarkStart w:id="2" w:name="sub_6"/>
      <w:r w:rsidRPr="006666A6">
        <w:rPr>
          <w:rFonts w:ascii="Times New Roman" w:hAnsi="Times New Roman" w:cs="Times New Roman"/>
          <w:sz w:val="28"/>
          <w:szCs w:val="28"/>
        </w:rPr>
        <w:t xml:space="preserve">5. Постановление вступает в силу </w:t>
      </w:r>
      <w:bookmarkEnd w:id="2"/>
      <w:r w:rsidRPr="006666A6">
        <w:rPr>
          <w:rFonts w:ascii="Times New Roman" w:hAnsi="Times New Roman" w:cs="Times New Roman"/>
          <w:sz w:val="28"/>
          <w:szCs w:val="28"/>
        </w:rPr>
        <w:t>со дня его обнародования.</w:t>
      </w:r>
    </w:p>
    <w:p w:rsidR="00CA19B2" w:rsidRPr="006666A6" w:rsidRDefault="00CA19B2" w:rsidP="00E111B8">
      <w:pPr>
        <w:suppressAutoHyphens/>
        <w:spacing w:after="0" w:line="240" w:lineRule="auto"/>
        <w:jc w:val="both"/>
        <w:rPr>
          <w:rFonts w:ascii="Times New Roman" w:hAnsi="Times New Roman" w:cs="Times New Roman"/>
          <w:sz w:val="28"/>
          <w:szCs w:val="28"/>
          <w:lang w:eastAsia="ar-SA"/>
        </w:rPr>
      </w:pPr>
    </w:p>
    <w:p w:rsidR="00CA19B2" w:rsidRPr="006666A6" w:rsidRDefault="00CA19B2" w:rsidP="00E111B8">
      <w:pPr>
        <w:suppressAutoHyphens/>
        <w:spacing w:after="0" w:line="240" w:lineRule="auto"/>
        <w:jc w:val="both"/>
        <w:rPr>
          <w:rFonts w:ascii="Times New Roman" w:hAnsi="Times New Roman" w:cs="Times New Roman"/>
          <w:sz w:val="28"/>
          <w:szCs w:val="28"/>
          <w:lang w:eastAsia="ar-SA"/>
        </w:rPr>
      </w:pPr>
      <w:r w:rsidRPr="006666A6">
        <w:rPr>
          <w:rFonts w:ascii="Times New Roman" w:hAnsi="Times New Roman" w:cs="Times New Roman"/>
          <w:sz w:val="28"/>
          <w:szCs w:val="28"/>
          <w:lang w:eastAsia="ar-SA"/>
        </w:rPr>
        <w:t xml:space="preserve">Глава </w:t>
      </w:r>
      <w:r w:rsidRPr="006666A6">
        <w:rPr>
          <w:rFonts w:ascii="Times New Roman" w:hAnsi="Times New Roman" w:cs="Times New Roman"/>
          <w:sz w:val="28"/>
          <w:szCs w:val="28"/>
        </w:rPr>
        <w:t xml:space="preserve">Троицкого сельского </w:t>
      </w:r>
      <w:r w:rsidRPr="006666A6">
        <w:rPr>
          <w:rFonts w:ascii="Times New Roman" w:hAnsi="Times New Roman" w:cs="Times New Roman"/>
          <w:sz w:val="28"/>
          <w:szCs w:val="28"/>
          <w:lang w:eastAsia="ar-SA"/>
        </w:rPr>
        <w:t>поселения</w:t>
      </w:r>
    </w:p>
    <w:p w:rsidR="00CA19B2" w:rsidRPr="006666A6" w:rsidRDefault="00CA19B2" w:rsidP="00E111B8">
      <w:pPr>
        <w:suppressAutoHyphens/>
        <w:spacing w:after="0" w:line="240" w:lineRule="auto"/>
        <w:jc w:val="both"/>
        <w:rPr>
          <w:rFonts w:ascii="Times New Roman" w:hAnsi="Times New Roman" w:cs="Times New Roman"/>
          <w:sz w:val="28"/>
          <w:szCs w:val="28"/>
          <w:lang w:eastAsia="ar-SA"/>
        </w:rPr>
      </w:pPr>
      <w:r w:rsidRPr="006666A6">
        <w:rPr>
          <w:rFonts w:ascii="Times New Roman" w:hAnsi="Times New Roman" w:cs="Times New Roman"/>
          <w:sz w:val="28"/>
          <w:szCs w:val="28"/>
          <w:lang w:eastAsia="ar-SA"/>
        </w:rPr>
        <w:t xml:space="preserve">Крымского района        </w:t>
      </w:r>
      <w:r w:rsidRPr="006666A6">
        <w:rPr>
          <w:rFonts w:ascii="Times New Roman" w:hAnsi="Times New Roman" w:cs="Times New Roman"/>
          <w:sz w:val="28"/>
          <w:szCs w:val="28"/>
          <w:lang w:eastAsia="ar-SA"/>
        </w:rPr>
        <w:tab/>
      </w:r>
      <w:r w:rsidRPr="006666A6">
        <w:rPr>
          <w:rFonts w:ascii="Times New Roman" w:hAnsi="Times New Roman" w:cs="Times New Roman"/>
          <w:sz w:val="28"/>
          <w:szCs w:val="28"/>
          <w:lang w:eastAsia="ar-SA"/>
        </w:rPr>
        <w:tab/>
        <w:t xml:space="preserve">                                                         В.И.Позняк</w:t>
      </w:r>
    </w:p>
    <w:p w:rsidR="00CA19B2" w:rsidRPr="006666A6" w:rsidRDefault="00CA19B2" w:rsidP="00E111B8">
      <w:pPr>
        <w:suppressAutoHyphens/>
        <w:spacing w:after="0" w:line="240" w:lineRule="auto"/>
        <w:jc w:val="both"/>
        <w:rPr>
          <w:rFonts w:ascii="Times New Roman" w:hAnsi="Times New Roman" w:cs="Times New Roman"/>
          <w:sz w:val="28"/>
          <w:szCs w:val="28"/>
          <w:lang w:eastAsia="ar-SA"/>
        </w:rPr>
      </w:pPr>
    </w:p>
    <w:p w:rsidR="00CA19B2" w:rsidRPr="006666A6" w:rsidRDefault="00CA19B2" w:rsidP="00E111B8">
      <w:pPr>
        <w:suppressAutoHyphens/>
        <w:spacing w:after="0" w:line="240" w:lineRule="auto"/>
        <w:jc w:val="both"/>
        <w:rPr>
          <w:rFonts w:ascii="Times New Roman" w:hAnsi="Times New Roman" w:cs="Times New Roman"/>
          <w:sz w:val="28"/>
          <w:szCs w:val="28"/>
          <w:lang w:eastAsia="ar-SA"/>
        </w:rPr>
      </w:pPr>
    </w:p>
    <w:p w:rsidR="00CA19B2" w:rsidRPr="006666A6" w:rsidRDefault="00CA19B2" w:rsidP="00E111B8">
      <w:pPr>
        <w:suppressAutoHyphens/>
        <w:spacing w:after="0" w:line="240" w:lineRule="auto"/>
        <w:jc w:val="both"/>
        <w:rPr>
          <w:rFonts w:ascii="Times New Roman" w:hAnsi="Times New Roman" w:cs="Times New Roman"/>
          <w:sz w:val="28"/>
          <w:szCs w:val="28"/>
          <w:lang w:eastAsia="ar-SA"/>
        </w:rPr>
      </w:pPr>
    </w:p>
    <w:p w:rsidR="00CA19B2" w:rsidRPr="006666A6" w:rsidRDefault="00CA19B2" w:rsidP="00E111B8">
      <w:pPr>
        <w:spacing w:after="0" w:line="240" w:lineRule="auto"/>
        <w:jc w:val="center"/>
        <w:rPr>
          <w:rFonts w:ascii="Times New Roman" w:hAnsi="Times New Roman" w:cs="Times New Roman"/>
          <w:sz w:val="28"/>
          <w:szCs w:val="28"/>
        </w:rPr>
      </w:pPr>
      <w:r w:rsidRPr="006666A6">
        <w:rPr>
          <w:rFonts w:ascii="Times New Roman" w:hAnsi="Times New Roman" w:cs="Times New Roman"/>
          <w:sz w:val="28"/>
          <w:szCs w:val="28"/>
        </w:rPr>
        <w:lastRenderedPageBreak/>
        <w:t xml:space="preserve">                               ПРИЛОЖЕНИЕ</w:t>
      </w:r>
    </w:p>
    <w:p w:rsidR="00CA19B2" w:rsidRPr="006666A6" w:rsidRDefault="00CA19B2" w:rsidP="00E111B8">
      <w:pPr>
        <w:spacing w:after="0" w:line="240" w:lineRule="auto"/>
        <w:ind w:firstLine="4395"/>
        <w:jc w:val="center"/>
        <w:rPr>
          <w:rFonts w:ascii="Times New Roman" w:hAnsi="Times New Roman" w:cs="Times New Roman"/>
          <w:sz w:val="28"/>
          <w:szCs w:val="28"/>
        </w:rPr>
      </w:pPr>
      <w:r w:rsidRPr="006666A6">
        <w:rPr>
          <w:rFonts w:ascii="Times New Roman" w:hAnsi="Times New Roman" w:cs="Times New Roman"/>
          <w:sz w:val="28"/>
          <w:szCs w:val="28"/>
        </w:rPr>
        <w:t xml:space="preserve"> к постановлению администрации</w:t>
      </w:r>
    </w:p>
    <w:p w:rsidR="00CA19B2" w:rsidRPr="006666A6" w:rsidRDefault="00CA19B2" w:rsidP="00E111B8">
      <w:pPr>
        <w:spacing w:after="0" w:line="240" w:lineRule="auto"/>
        <w:ind w:firstLine="4395"/>
        <w:jc w:val="center"/>
        <w:rPr>
          <w:rFonts w:ascii="Times New Roman" w:hAnsi="Times New Roman" w:cs="Times New Roman"/>
          <w:sz w:val="28"/>
          <w:szCs w:val="28"/>
        </w:rPr>
      </w:pPr>
      <w:r w:rsidRPr="006666A6">
        <w:rPr>
          <w:rFonts w:ascii="Times New Roman" w:hAnsi="Times New Roman" w:cs="Times New Roman"/>
          <w:sz w:val="28"/>
          <w:szCs w:val="28"/>
        </w:rPr>
        <w:t>Троицкого сельского поселения</w:t>
      </w:r>
    </w:p>
    <w:p w:rsidR="00CA19B2" w:rsidRPr="006666A6" w:rsidRDefault="00CA19B2" w:rsidP="00E111B8">
      <w:pPr>
        <w:spacing w:after="0" w:line="240" w:lineRule="auto"/>
        <w:rPr>
          <w:rFonts w:ascii="Times New Roman" w:hAnsi="Times New Roman" w:cs="Times New Roman"/>
          <w:sz w:val="28"/>
          <w:szCs w:val="28"/>
        </w:rPr>
      </w:pPr>
      <w:r w:rsidRPr="006666A6">
        <w:rPr>
          <w:rFonts w:ascii="Times New Roman" w:hAnsi="Times New Roman" w:cs="Times New Roman"/>
          <w:sz w:val="28"/>
          <w:szCs w:val="28"/>
        </w:rPr>
        <w:t xml:space="preserve">                                                                      Крымского района</w:t>
      </w:r>
    </w:p>
    <w:p w:rsidR="00CA19B2" w:rsidRPr="006666A6" w:rsidRDefault="00CA19B2" w:rsidP="00E111B8">
      <w:pPr>
        <w:spacing w:after="0" w:line="240" w:lineRule="auto"/>
        <w:ind w:firstLine="4395"/>
        <w:rPr>
          <w:rFonts w:ascii="Times New Roman" w:hAnsi="Times New Roman" w:cs="Times New Roman"/>
          <w:sz w:val="28"/>
          <w:szCs w:val="28"/>
        </w:rPr>
      </w:pPr>
      <w:r w:rsidRPr="006666A6">
        <w:rPr>
          <w:rFonts w:ascii="Times New Roman" w:hAnsi="Times New Roman" w:cs="Times New Roman"/>
          <w:sz w:val="28"/>
          <w:szCs w:val="28"/>
        </w:rPr>
        <w:t xml:space="preserve">        от № _____________№______</w:t>
      </w:r>
    </w:p>
    <w:p w:rsidR="00CA19B2" w:rsidRPr="006666A6" w:rsidRDefault="00CA19B2" w:rsidP="00E111B8">
      <w:pPr>
        <w:spacing w:after="0" w:line="240" w:lineRule="auto"/>
        <w:ind w:firstLine="4395"/>
        <w:jc w:val="both"/>
        <w:rPr>
          <w:rFonts w:ascii="Times New Roman" w:hAnsi="Times New Roman" w:cs="Times New Roman"/>
          <w:sz w:val="28"/>
          <w:szCs w:val="28"/>
        </w:rPr>
      </w:pPr>
    </w:p>
    <w:p w:rsidR="00CA19B2" w:rsidRPr="006666A6" w:rsidRDefault="00CA19B2" w:rsidP="00E111B8">
      <w:pPr>
        <w:spacing w:after="0" w:line="240" w:lineRule="auto"/>
        <w:jc w:val="both"/>
        <w:rPr>
          <w:rFonts w:ascii="Times New Roman" w:hAnsi="Times New Roman" w:cs="Times New Roman"/>
          <w:b/>
          <w:sz w:val="28"/>
          <w:szCs w:val="28"/>
        </w:rPr>
      </w:pPr>
    </w:p>
    <w:p w:rsidR="00CA19B2" w:rsidRPr="006666A6" w:rsidRDefault="00CA19B2" w:rsidP="00E111B8">
      <w:pPr>
        <w:spacing w:after="0" w:line="240" w:lineRule="auto"/>
        <w:jc w:val="center"/>
        <w:rPr>
          <w:rFonts w:ascii="Times New Roman" w:hAnsi="Times New Roman" w:cs="Times New Roman"/>
          <w:b/>
          <w:sz w:val="28"/>
          <w:szCs w:val="28"/>
        </w:rPr>
      </w:pPr>
      <w:r w:rsidRPr="006666A6">
        <w:rPr>
          <w:rFonts w:ascii="Times New Roman" w:hAnsi="Times New Roman" w:cs="Times New Roman"/>
          <w:b/>
          <w:sz w:val="28"/>
          <w:szCs w:val="28"/>
        </w:rPr>
        <w:t>АДМИНИСТРАТИВНЫЙ РЕГЛАМЕНТ</w:t>
      </w:r>
    </w:p>
    <w:p w:rsidR="00CA19B2" w:rsidRPr="006666A6" w:rsidRDefault="00CA19B2" w:rsidP="00E111B8">
      <w:pPr>
        <w:spacing w:after="0" w:line="240" w:lineRule="auto"/>
        <w:jc w:val="center"/>
        <w:rPr>
          <w:rFonts w:ascii="Times New Roman" w:hAnsi="Times New Roman" w:cs="Times New Roman"/>
          <w:b/>
          <w:sz w:val="28"/>
          <w:szCs w:val="28"/>
        </w:rPr>
      </w:pPr>
      <w:r w:rsidRPr="006666A6">
        <w:rPr>
          <w:rFonts w:ascii="Times New Roman" w:hAnsi="Times New Roman" w:cs="Times New Roman"/>
          <w:b/>
          <w:sz w:val="28"/>
          <w:szCs w:val="28"/>
        </w:rPr>
        <w:t>администрации Троицкого сельского поселения</w:t>
      </w:r>
    </w:p>
    <w:p w:rsidR="00CA19B2" w:rsidRPr="006666A6" w:rsidRDefault="00CA19B2" w:rsidP="00E111B8">
      <w:pPr>
        <w:spacing w:after="0" w:line="240" w:lineRule="auto"/>
        <w:jc w:val="center"/>
        <w:rPr>
          <w:rFonts w:ascii="Times New Roman" w:hAnsi="Times New Roman" w:cs="Times New Roman"/>
          <w:b/>
          <w:sz w:val="28"/>
          <w:szCs w:val="28"/>
        </w:rPr>
      </w:pPr>
      <w:r w:rsidRPr="006666A6">
        <w:rPr>
          <w:rFonts w:ascii="Times New Roman" w:hAnsi="Times New Roman" w:cs="Times New Roman"/>
          <w:b/>
          <w:sz w:val="28"/>
          <w:szCs w:val="28"/>
        </w:rPr>
        <w:t>Крымского района по предоставлению муниципальной услуги</w:t>
      </w:r>
    </w:p>
    <w:p w:rsidR="00CA19B2" w:rsidRPr="006666A6" w:rsidRDefault="00CA19B2" w:rsidP="00E111B8">
      <w:pPr>
        <w:spacing w:after="0" w:line="240" w:lineRule="auto"/>
        <w:jc w:val="center"/>
        <w:rPr>
          <w:rFonts w:ascii="Times New Roman" w:hAnsi="Times New Roman" w:cs="Times New Roman"/>
          <w:b/>
          <w:sz w:val="28"/>
          <w:szCs w:val="28"/>
        </w:rPr>
      </w:pPr>
      <w:r w:rsidRPr="006666A6">
        <w:rPr>
          <w:rFonts w:ascii="Times New Roman" w:hAnsi="Times New Roman" w:cs="Times New Roman"/>
          <w:b/>
          <w:sz w:val="28"/>
          <w:szCs w:val="28"/>
        </w:rPr>
        <w:t>«Выдача разрешений на право организации розничного рынка»</w:t>
      </w:r>
    </w:p>
    <w:p w:rsidR="00CA19B2" w:rsidRPr="006666A6" w:rsidRDefault="00CA19B2" w:rsidP="00E111B8">
      <w:pPr>
        <w:spacing w:after="0" w:line="240" w:lineRule="auto"/>
        <w:jc w:val="both"/>
        <w:rPr>
          <w:rFonts w:ascii="Times New Roman" w:hAnsi="Times New Roman" w:cs="Times New Roman"/>
          <w:b/>
          <w:sz w:val="28"/>
          <w:szCs w:val="28"/>
        </w:rPr>
      </w:pPr>
    </w:p>
    <w:p w:rsidR="00CA19B2" w:rsidRPr="006666A6" w:rsidRDefault="00CA19B2" w:rsidP="00E111B8">
      <w:pPr>
        <w:spacing w:after="0" w:line="240" w:lineRule="auto"/>
        <w:jc w:val="both"/>
        <w:rPr>
          <w:rFonts w:ascii="Times New Roman" w:hAnsi="Times New Roman" w:cs="Times New Roman"/>
          <w:sz w:val="28"/>
          <w:szCs w:val="28"/>
        </w:rPr>
      </w:pPr>
    </w:p>
    <w:p w:rsidR="00CA19B2" w:rsidRPr="006666A6" w:rsidRDefault="00CA19B2" w:rsidP="00E111B8">
      <w:pPr>
        <w:spacing w:after="0" w:line="240" w:lineRule="auto"/>
        <w:jc w:val="center"/>
        <w:rPr>
          <w:rFonts w:ascii="Times New Roman" w:hAnsi="Times New Roman" w:cs="Times New Roman"/>
          <w:sz w:val="28"/>
          <w:szCs w:val="28"/>
        </w:rPr>
      </w:pPr>
      <w:r w:rsidRPr="006666A6">
        <w:rPr>
          <w:rFonts w:ascii="Times New Roman" w:hAnsi="Times New Roman" w:cs="Times New Roman"/>
          <w:sz w:val="28"/>
          <w:szCs w:val="28"/>
        </w:rPr>
        <w:t>Раздел 1</w:t>
      </w:r>
    </w:p>
    <w:p w:rsidR="00CA19B2" w:rsidRPr="006666A6" w:rsidRDefault="00CA19B2" w:rsidP="00E111B8">
      <w:pPr>
        <w:spacing w:after="0" w:line="240" w:lineRule="auto"/>
        <w:jc w:val="center"/>
        <w:rPr>
          <w:rFonts w:ascii="Times New Roman" w:hAnsi="Times New Roman" w:cs="Times New Roman"/>
          <w:sz w:val="28"/>
          <w:szCs w:val="28"/>
        </w:rPr>
      </w:pPr>
      <w:r w:rsidRPr="006666A6">
        <w:rPr>
          <w:rFonts w:ascii="Times New Roman" w:hAnsi="Times New Roman" w:cs="Times New Roman"/>
          <w:sz w:val="28"/>
          <w:szCs w:val="28"/>
        </w:rPr>
        <w:t>ОБЩИЕ  ПОЛОЖЕНИЯ</w:t>
      </w:r>
      <w:r w:rsidRPr="006666A6">
        <w:rPr>
          <w:rFonts w:ascii="Times New Roman" w:hAnsi="Times New Roman" w:cs="Times New Roman"/>
          <w:sz w:val="28"/>
          <w:szCs w:val="28"/>
        </w:rPr>
        <w:br/>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1.1. Предмет регулирования регламента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Административный регламент по предоставлению муниципальной услуги «Выдача разрешений на право организации розничного рынка»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«Выдача разрешений на право организации розничного рынка»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w:t>
      </w:r>
      <w:proofErr w:type="gramEnd"/>
      <w:r w:rsidRPr="006666A6">
        <w:rPr>
          <w:rFonts w:ascii="Times New Roman" w:hAnsi="Times New Roman" w:cs="Times New Roman"/>
          <w:sz w:val="28"/>
          <w:szCs w:val="28"/>
        </w:rPr>
        <w:t xml:space="preserve">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Троицкого сельского поселения Крымского района (далее – уполномоченный орган)</w:t>
      </w:r>
      <w:proofErr w:type="gramStart"/>
      <w:r w:rsidRPr="006666A6">
        <w:rPr>
          <w:rFonts w:ascii="Times New Roman" w:hAnsi="Times New Roman" w:cs="Times New Roman"/>
          <w:sz w:val="28"/>
          <w:szCs w:val="28"/>
        </w:rPr>
        <w:t>,д</w:t>
      </w:r>
      <w:proofErr w:type="gramEnd"/>
      <w:r w:rsidRPr="006666A6">
        <w:rPr>
          <w:rFonts w:ascii="Times New Roman" w:hAnsi="Times New Roman" w:cs="Times New Roman"/>
          <w:sz w:val="28"/>
          <w:szCs w:val="28"/>
        </w:rPr>
        <w:t>олжностных лиц при осуществлении полномочий по предоставлению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1.2. Круг заявителей</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bCs/>
          <w:sz w:val="28"/>
          <w:szCs w:val="28"/>
        </w:rPr>
      </w:pPr>
      <w:r w:rsidRPr="006666A6">
        <w:rPr>
          <w:rFonts w:ascii="Times New Roman" w:hAnsi="Times New Roman" w:cs="Times New Roman"/>
          <w:sz w:val="28"/>
          <w:szCs w:val="28"/>
        </w:rPr>
        <w:t xml:space="preserve">1.2.3. Заявителями на получение муниципальной услуги (далее - заявители) являются юридические лица, а также их представители, наделенные соответствующими полномочиями, </w:t>
      </w:r>
      <w:r w:rsidRPr="006666A6">
        <w:rPr>
          <w:rFonts w:ascii="Times New Roman" w:hAnsi="Times New Roman" w:cs="Times New Roman"/>
          <w:bCs/>
          <w:sz w:val="28"/>
          <w:szCs w:val="28"/>
        </w:rPr>
        <w:t>в установленном законодательством Российской Федерации порядке (далее - заявители).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1.2.2. </w:t>
      </w:r>
      <w:proofErr w:type="gramStart"/>
      <w:r w:rsidRPr="006666A6">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w:t>
      </w:r>
      <w:r w:rsidRPr="006666A6">
        <w:rPr>
          <w:rFonts w:ascii="Times New Roman" w:hAnsi="Times New Roman" w:cs="Times New Roman"/>
          <w:sz w:val="28"/>
          <w:szCs w:val="28"/>
        </w:rPr>
        <w:lastRenderedPageBreak/>
        <w:t>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666A6">
        <w:rPr>
          <w:rFonts w:ascii="Times New Roman" w:hAnsi="Times New Roman" w:cs="Times New Roman"/>
          <w:sz w:val="28"/>
          <w:szCs w:val="28"/>
        </w:rPr>
        <w:t xml:space="preserve"> Документы, подтверждающие получение согласия, могут быть </w:t>
      </w:r>
      <w:proofErr w:type="gramStart"/>
      <w:r w:rsidRPr="006666A6">
        <w:rPr>
          <w:rFonts w:ascii="Times New Roman" w:hAnsi="Times New Roman" w:cs="Times New Roman"/>
          <w:sz w:val="28"/>
          <w:szCs w:val="28"/>
        </w:rPr>
        <w:t>представлены</w:t>
      </w:r>
      <w:proofErr w:type="gramEnd"/>
      <w:r w:rsidRPr="006666A6">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 Требования к порядку информирования о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1.3.1. Информацию о порядке предоставления муниципальной услуги можно получить:</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непосредственно в уполномоченном органе  при  личном обращении;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rsidR="00C03272" w:rsidRPr="006666A6">
        <w:rPr>
          <w:rFonts w:ascii="Times New Roman" w:hAnsi="Times New Roman" w:cs="Times New Roman"/>
          <w:sz w:val="28"/>
          <w:szCs w:val="28"/>
        </w:rPr>
        <w:t xml:space="preserve"> </w:t>
      </w:r>
      <w:r w:rsidRPr="006666A6">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6666A6">
          <w:rPr>
            <w:rFonts w:ascii="Times New Roman" w:eastAsia="Times New Roman" w:hAnsi="Times New Roman" w:cs="Times New Roman"/>
            <w:sz w:val="28"/>
            <w:szCs w:val="28"/>
          </w:rPr>
          <w:t>http://www.e-mfc.ru</w:t>
        </w:r>
      </w:hyperlink>
      <w:r w:rsidRPr="006666A6">
        <w:rPr>
          <w:rFonts w:ascii="Times New Roman" w:eastAsia="Times New Roman" w:hAnsi="Times New Roman" w:cs="Times New Roman"/>
          <w:sz w:val="28"/>
          <w:szCs w:val="28"/>
        </w:rPr>
        <w:t>.</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sidRPr="006666A6">
        <w:rPr>
          <w:rFonts w:ascii="Times New Roman" w:hAnsi="Times New Roman" w:cs="Times New Roman"/>
          <w:sz w:val="28"/>
          <w:szCs w:val="28"/>
        </w:rPr>
        <w:t>www.gosuslugi.ru</w:t>
      </w:r>
      <w:proofErr w:type="spellEnd"/>
      <w:r w:rsidRPr="006666A6">
        <w:rPr>
          <w:rFonts w:ascii="Times New Roman" w:hAnsi="Times New Roman" w:cs="Times New Roman"/>
          <w:sz w:val="28"/>
          <w:szCs w:val="28"/>
        </w:rPr>
        <w:t xml:space="preserve">) и (или) Портале государственных и муниципальных услуг (функций) Краснодарского </w:t>
      </w:r>
      <w:proofErr w:type="spellStart"/>
      <w:r w:rsidRPr="006666A6">
        <w:rPr>
          <w:rFonts w:ascii="Times New Roman" w:hAnsi="Times New Roman" w:cs="Times New Roman"/>
          <w:sz w:val="28"/>
          <w:szCs w:val="28"/>
        </w:rPr>
        <w:t>края</w:t>
      </w:r>
      <w:proofErr w:type="gramStart"/>
      <w:r w:rsidRPr="006666A6">
        <w:rPr>
          <w:rFonts w:ascii="Times New Roman" w:hAnsi="Times New Roman" w:cs="Times New Roman"/>
          <w:sz w:val="28"/>
          <w:szCs w:val="28"/>
        </w:rPr>
        <w:t>http</w:t>
      </w:r>
      <w:proofErr w:type="spellEnd"/>
      <w:proofErr w:type="gramEnd"/>
      <w:r w:rsidRPr="006666A6">
        <w:rPr>
          <w:rFonts w:ascii="Times New Roman" w:hAnsi="Times New Roman" w:cs="Times New Roman"/>
          <w:sz w:val="28"/>
          <w:szCs w:val="28"/>
        </w:rPr>
        <w:t>://</w:t>
      </w:r>
      <w:proofErr w:type="spellStart"/>
      <w:r w:rsidRPr="006666A6">
        <w:rPr>
          <w:rFonts w:ascii="Times New Roman" w:hAnsi="Times New Roman" w:cs="Times New Roman"/>
          <w:sz w:val="28"/>
          <w:szCs w:val="28"/>
        </w:rPr>
        <w:t>pgu.krasnodar.ru</w:t>
      </w:r>
      <w:proofErr w:type="spellEnd"/>
      <w:r w:rsidRPr="006666A6">
        <w:rPr>
          <w:rFonts w:ascii="Times New Roman" w:hAnsi="Times New Roman" w:cs="Times New Roman"/>
          <w:sz w:val="28"/>
          <w:szCs w:val="28"/>
        </w:rPr>
        <w:t xml:space="preserve"> (далее - Единый Портал, Портал Краснодарского края).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На Едином Портале и Портале Краснодарского края размещается следующая информация: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w:t>
      </w:r>
      <w:r w:rsidRPr="006666A6">
        <w:rPr>
          <w:rFonts w:ascii="Times New Roman" w:hAnsi="Times New Roman" w:cs="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 круг заявителей;</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 срок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1.3.3. Посредством размещения информационных стендов в уполномоченном органе.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1.3.4. Посредством телефонной связи Call-центра (горячая линия): 8 800 1000-900.</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1.3.5. На официальном сайте </w:t>
      </w:r>
      <w:r w:rsidR="00C03272" w:rsidRPr="006666A6">
        <w:rPr>
          <w:rFonts w:ascii="Times New Roman" w:hAnsi="Times New Roman" w:cs="Times New Roman"/>
          <w:sz w:val="28"/>
          <w:szCs w:val="28"/>
        </w:rPr>
        <w:t>администрации Троицкого сельского</w:t>
      </w:r>
      <w:r w:rsidRPr="006666A6">
        <w:rPr>
          <w:rFonts w:ascii="Times New Roman" w:hAnsi="Times New Roman" w:cs="Times New Roman"/>
          <w:sz w:val="28"/>
          <w:szCs w:val="28"/>
        </w:rPr>
        <w:t xml:space="preserve"> поселения Крымского района размещается следующая информация: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извлечение из законодательных и иных нормативных правовых актов;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текст настоящего Административного регламента;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образцы оформления документов;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место расположения и телефон  администрации, оказывающего муниципальную услугу;</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график приема заявителей;</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срок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 порядок обжалования действий (бездействия) должностных лиц, ока</w:t>
      </w:r>
      <w:r w:rsidRPr="006666A6">
        <w:rPr>
          <w:rFonts w:ascii="Times New Roman" w:hAnsi="Times New Roman" w:cs="Times New Roman"/>
          <w:sz w:val="28"/>
          <w:szCs w:val="28"/>
        </w:rPr>
        <w:softHyphen/>
        <w:t>зывающих муниципальную услугу.</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Адрес официального сайта Троицкого сельского</w:t>
      </w:r>
      <w:r w:rsidR="00C03272" w:rsidRPr="006666A6">
        <w:rPr>
          <w:rFonts w:ascii="Times New Roman" w:hAnsi="Times New Roman" w:cs="Times New Roman"/>
          <w:sz w:val="28"/>
          <w:szCs w:val="28"/>
        </w:rPr>
        <w:t xml:space="preserve"> </w:t>
      </w:r>
      <w:r w:rsidRPr="006666A6">
        <w:rPr>
          <w:rFonts w:ascii="Times New Roman" w:hAnsi="Times New Roman" w:cs="Times New Roman"/>
          <w:sz w:val="28"/>
          <w:szCs w:val="28"/>
        </w:rPr>
        <w:t>поселения Крымского района</w:t>
      </w:r>
      <w:proofErr w:type="gramStart"/>
      <w:r w:rsidRPr="006666A6">
        <w:rPr>
          <w:rFonts w:ascii="Times New Roman" w:hAnsi="Times New Roman" w:cs="Times New Roman"/>
          <w:sz w:val="28"/>
          <w:szCs w:val="28"/>
        </w:rPr>
        <w:t>:«</w:t>
      </w:r>
      <w:proofErr w:type="gramEnd"/>
      <w:r w:rsidRPr="006666A6">
        <w:rPr>
          <w:rFonts w:ascii="Times New Roman" w:hAnsi="Times New Roman" w:cs="Times New Roman"/>
          <w:sz w:val="28"/>
          <w:szCs w:val="28"/>
        </w:rPr>
        <w:t>//</w:t>
      </w:r>
      <w:proofErr w:type="spellStart"/>
      <w:r w:rsidR="00C03272" w:rsidRPr="006666A6">
        <w:rPr>
          <w:rFonts w:ascii="Times New Roman" w:hAnsi="Times New Roman" w:cs="Times New Roman"/>
          <w:sz w:val="28"/>
          <w:szCs w:val="28"/>
        </w:rPr>
        <w:t>троицк-крымск.рф</w:t>
      </w:r>
      <w:proofErr w:type="spellEnd"/>
      <w:r w:rsidRPr="006666A6">
        <w:rPr>
          <w:rFonts w:ascii="Times New Roman" w:hAnsi="Times New Roman" w:cs="Times New Roman"/>
          <w:sz w:val="28"/>
          <w:szCs w:val="28"/>
        </w:rPr>
        <w:t>/»</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Адрес электронной почты:&lt;_</w:t>
      </w:r>
      <w:proofErr w:type="spellStart"/>
      <w:r w:rsidR="00C03272" w:rsidRPr="006666A6">
        <w:rPr>
          <w:rFonts w:ascii="Times New Roman" w:hAnsi="Times New Roman" w:cs="Times New Roman"/>
          <w:sz w:val="28"/>
          <w:szCs w:val="28"/>
          <w:lang w:val="en-US"/>
        </w:rPr>
        <w:t>troick</w:t>
      </w:r>
      <w:proofErr w:type="spellEnd"/>
      <w:r w:rsidR="00C03272" w:rsidRPr="006666A6">
        <w:rPr>
          <w:rFonts w:ascii="Times New Roman" w:hAnsi="Times New Roman" w:cs="Times New Roman"/>
          <w:sz w:val="28"/>
          <w:szCs w:val="28"/>
        </w:rPr>
        <w:t>_</w:t>
      </w:r>
      <w:r w:rsidR="00C03272" w:rsidRPr="006666A6">
        <w:rPr>
          <w:rFonts w:ascii="Times New Roman" w:hAnsi="Times New Roman" w:cs="Times New Roman"/>
          <w:sz w:val="28"/>
          <w:szCs w:val="28"/>
          <w:lang w:val="en-US"/>
        </w:rPr>
        <w:t>sp</w:t>
      </w:r>
      <w:r w:rsidRPr="006666A6">
        <w:rPr>
          <w:rFonts w:ascii="Times New Roman" w:hAnsi="Times New Roman" w:cs="Times New Roman"/>
          <w:sz w:val="28"/>
          <w:szCs w:val="28"/>
        </w:rPr>
        <w:t>@</w:t>
      </w:r>
      <w:proofErr w:type="spellStart"/>
      <w:r w:rsidRPr="006666A6">
        <w:rPr>
          <w:rFonts w:ascii="Times New Roman" w:hAnsi="Times New Roman" w:cs="Times New Roman"/>
          <w:sz w:val="28"/>
          <w:szCs w:val="28"/>
        </w:rPr>
        <w:t>mail.ru</w:t>
      </w:r>
      <w:proofErr w:type="spellEnd"/>
      <w:r w:rsidRPr="006666A6">
        <w:rPr>
          <w:rFonts w:ascii="Times New Roman" w:hAnsi="Times New Roman" w:cs="Times New Roman"/>
          <w:sz w:val="28"/>
          <w:szCs w:val="28"/>
        </w:rPr>
        <w:t>&gt;</w:t>
      </w:r>
    </w:p>
    <w:p w:rsidR="00CA19B2" w:rsidRPr="006666A6" w:rsidRDefault="00CA19B2" w:rsidP="0093226D">
      <w:pPr>
        <w:spacing w:after="0" w:line="240" w:lineRule="auto"/>
        <w:ind w:firstLine="567"/>
        <w:jc w:val="both"/>
        <w:rPr>
          <w:rFonts w:ascii="Times New Roman" w:hAnsi="Times New Roman" w:cs="Times New Roman"/>
          <w:sz w:val="28"/>
          <w:szCs w:val="28"/>
          <w:lang w:val="en-US"/>
        </w:rPr>
      </w:pPr>
      <w:r w:rsidRPr="006666A6">
        <w:rPr>
          <w:rFonts w:ascii="Times New Roman" w:hAnsi="Times New Roman" w:cs="Times New Roman"/>
          <w:sz w:val="28"/>
          <w:szCs w:val="28"/>
        </w:rPr>
        <w:t>Телефон для справок (консультаций):8/86131/</w:t>
      </w:r>
      <w:r w:rsidR="00C03272" w:rsidRPr="006666A6">
        <w:rPr>
          <w:rFonts w:ascii="Times New Roman" w:hAnsi="Times New Roman" w:cs="Times New Roman"/>
          <w:sz w:val="28"/>
          <w:szCs w:val="28"/>
          <w:lang w:val="en-US"/>
        </w:rPr>
        <w:t>67-384</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1.3.6. График приема получателей муници</w:t>
      </w:r>
      <w:r w:rsidR="00C03272" w:rsidRPr="006666A6">
        <w:rPr>
          <w:rFonts w:ascii="Times New Roman" w:hAnsi="Times New Roman" w:cs="Times New Roman"/>
          <w:sz w:val="28"/>
          <w:szCs w:val="28"/>
        </w:rPr>
        <w:t xml:space="preserve">пальной услуги в  администрации Троицкого сельского </w:t>
      </w:r>
      <w:r w:rsidRPr="006666A6">
        <w:rPr>
          <w:rFonts w:ascii="Times New Roman" w:hAnsi="Times New Roman" w:cs="Times New Roman"/>
          <w:sz w:val="28"/>
          <w:szCs w:val="28"/>
        </w:rPr>
        <w:t>поселения Крымского района: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Вторник, </w:t>
      </w:r>
      <w:r w:rsidR="00C03272" w:rsidRPr="006666A6">
        <w:rPr>
          <w:rFonts w:ascii="Times New Roman" w:hAnsi="Times New Roman" w:cs="Times New Roman"/>
          <w:sz w:val="28"/>
          <w:szCs w:val="28"/>
        </w:rPr>
        <w:t>пятница:</w:t>
      </w:r>
      <w:r w:rsidR="00C03272" w:rsidRPr="006666A6">
        <w:rPr>
          <w:rFonts w:ascii="Times New Roman" w:hAnsi="Times New Roman" w:cs="Times New Roman"/>
          <w:sz w:val="28"/>
          <w:szCs w:val="28"/>
        </w:rPr>
        <w:tab/>
        <w:t xml:space="preserve"> с 8-00 до 17</w:t>
      </w:r>
      <w:r w:rsidRPr="006666A6">
        <w:rPr>
          <w:rFonts w:ascii="Times New Roman" w:hAnsi="Times New Roman" w:cs="Times New Roman"/>
          <w:sz w:val="28"/>
          <w:szCs w:val="28"/>
        </w:rPr>
        <w:t>-00, перерыв с 12-00 до 13-00 часов;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1.3.7. Местонахождение  администрации </w:t>
      </w:r>
      <w:r w:rsidR="00C03272" w:rsidRPr="006666A6">
        <w:rPr>
          <w:rFonts w:ascii="Times New Roman" w:hAnsi="Times New Roman" w:cs="Times New Roman"/>
          <w:sz w:val="28"/>
          <w:szCs w:val="28"/>
        </w:rPr>
        <w:t xml:space="preserve">Троицкого сельского </w:t>
      </w:r>
      <w:r w:rsidRPr="006666A6">
        <w:rPr>
          <w:rFonts w:ascii="Times New Roman" w:hAnsi="Times New Roman" w:cs="Times New Roman"/>
          <w:sz w:val="28"/>
          <w:szCs w:val="28"/>
        </w:rPr>
        <w:t>поселения Крымского района, являющейся исполнителем муниципальной услуги</w:t>
      </w:r>
      <w:r w:rsidR="00C03272" w:rsidRPr="006666A6">
        <w:rPr>
          <w:rFonts w:ascii="Times New Roman" w:hAnsi="Times New Roman" w:cs="Times New Roman"/>
          <w:sz w:val="28"/>
          <w:szCs w:val="28"/>
        </w:rPr>
        <w:t>: Крымский  район</w:t>
      </w:r>
      <w:r w:rsidRPr="006666A6">
        <w:rPr>
          <w:rFonts w:ascii="Times New Roman" w:hAnsi="Times New Roman" w:cs="Times New Roman"/>
          <w:sz w:val="28"/>
          <w:szCs w:val="28"/>
        </w:rPr>
        <w:t xml:space="preserve">, </w:t>
      </w:r>
      <w:r w:rsidR="00C03272" w:rsidRPr="006666A6">
        <w:rPr>
          <w:rFonts w:ascii="Times New Roman" w:hAnsi="Times New Roman" w:cs="Times New Roman"/>
          <w:sz w:val="28"/>
          <w:szCs w:val="28"/>
        </w:rPr>
        <w:t>станица Троицкая, улица Пестеля, дом 58</w:t>
      </w:r>
      <w:r w:rsidRPr="006666A6">
        <w:rPr>
          <w:rFonts w:ascii="Times New Roman" w:hAnsi="Times New Roman" w:cs="Times New Roman"/>
          <w:sz w:val="28"/>
          <w:szCs w:val="28"/>
        </w:rPr>
        <w:t>.</w:t>
      </w:r>
    </w:p>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1.3.8.  Информация о месте нахождения</w:t>
      </w:r>
      <w:r w:rsidR="00C03272" w:rsidRPr="006666A6">
        <w:rPr>
          <w:rFonts w:ascii="Times New Roman" w:eastAsia="Times New Roman" w:hAnsi="Times New Roman" w:cs="Times New Roman"/>
          <w:sz w:val="28"/>
          <w:szCs w:val="28"/>
        </w:rPr>
        <w:t xml:space="preserve"> </w:t>
      </w:r>
      <w:r w:rsidRPr="006666A6">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CA19B2" w:rsidRPr="006666A6" w:rsidTr="00CA19B2">
        <w:tc>
          <w:tcPr>
            <w:tcW w:w="2127" w:type="dxa"/>
            <w:tcBorders>
              <w:top w:val="single" w:sz="4" w:space="0" w:color="auto"/>
              <w:bottom w:val="single" w:sz="4" w:space="0" w:color="auto"/>
              <w:right w:val="single" w:sz="4" w:space="0" w:color="auto"/>
            </w:tcBorders>
          </w:tcPr>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Телефоны</w:t>
            </w:r>
          </w:p>
        </w:tc>
        <w:tc>
          <w:tcPr>
            <w:tcW w:w="2259" w:type="dxa"/>
            <w:tcBorders>
              <w:top w:val="single" w:sz="4" w:space="0" w:color="auto"/>
              <w:left w:val="single" w:sz="4" w:space="0" w:color="auto"/>
              <w:bottom w:val="single" w:sz="4" w:space="0" w:color="auto"/>
            </w:tcBorders>
          </w:tcPr>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Адреса электронной почты</w:t>
            </w:r>
          </w:p>
        </w:tc>
      </w:tr>
      <w:tr w:rsidR="00CA19B2" w:rsidRPr="006666A6" w:rsidTr="00CA19B2">
        <w:tc>
          <w:tcPr>
            <w:tcW w:w="2127" w:type="dxa"/>
            <w:tcBorders>
              <w:top w:val="single" w:sz="4" w:space="0" w:color="auto"/>
              <w:bottom w:val="single" w:sz="4" w:space="0" w:color="auto"/>
              <w:right w:val="single" w:sz="4" w:space="0" w:color="auto"/>
            </w:tcBorders>
          </w:tcPr>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353380, Краснодарский край, г</w:t>
            </w:r>
            <w:proofErr w:type="gramStart"/>
            <w:r w:rsidRPr="006666A6">
              <w:rPr>
                <w:rFonts w:ascii="Times New Roman" w:eastAsia="Times New Roman" w:hAnsi="Times New Roman" w:cs="Times New Roman"/>
                <w:sz w:val="28"/>
                <w:szCs w:val="28"/>
              </w:rPr>
              <w:t>.К</w:t>
            </w:r>
            <w:proofErr w:type="gramEnd"/>
            <w:r w:rsidRPr="006666A6">
              <w:rPr>
                <w:rFonts w:ascii="Times New Roman" w:eastAsia="Times New Roman" w:hAnsi="Times New Roman" w:cs="Times New Roman"/>
                <w:sz w:val="28"/>
                <w:szCs w:val="28"/>
              </w:rPr>
              <w:t xml:space="preserve">рымск, ул. </w:t>
            </w:r>
            <w:proofErr w:type="spellStart"/>
            <w:r w:rsidRPr="006666A6">
              <w:rPr>
                <w:rFonts w:ascii="Times New Roman" w:eastAsia="Times New Roman" w:hAnsi="Times New Roman" w:cs="Times New Roman"/>
                <w:sz w:val="28"/>
                <w:szCs w:val="28"/>
              </w:rPr>
              <w:t>Адагумская</w:t>
            </w:r>
            <w:proofErr w:type="spellEnd"/>
            <w:r w:rsidRPr="006666A6">
              <w:rPr>
                <w:rFonts w:ascii="Times New Roman" w:eastAsia="Times New Roman" w:hAnsi="Times New Roman" w:cs="Times New Roman"/>
                <w:sz w:val="28"/>
                <w:szCs w:val="28"/>
              </w:rPr>
              <w:t>, 153</w:t>
            </w:r>
          </w:p>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b/>
                <w:strike/>
                <w:sz w:val="28"/>
                <w:szCs w:val="28"/>
              </w:rPr>
            </w:pPr>
          </w:p>
        </w:tc>
        <w:tc>
          <w:tcPr>
            <w:tcW w:w="2160" w:type="dxa"/>
            <w:tcBorders>
              <w:top w:val="single" w:sz="4" w:space="0" w:color="auto"/>
              <w:left w:val="single" w:sz="4" w:space="0" w:color="auto"/>
              <w:bottom w:val="single" w:sz="4" w:space="0" w:color="auto"/>
              <w:right w:val="single" w:sz="4" w:space="0" w:color="auto"/>
            </w:tcBorders>
          </w:tcPr>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Понедельник, среда, пятница с 8-00 до 18-00, вторник, четверг</w:t>
            </w:r>
          </w:p>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с 8-00 до 20-00, суббота с 8-00 до 13-00</w:t>
            </w:r>
          </w:p>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b/>
                <w:strike/>
                <w:sz w:val="28"/>
                <w:szCs w:val="28"/>
              </w:rPr>
            </w:pPr>
            <w:r w:rsidRPr="006666A6">
              <w:rPr>
                <w:rFonts w:ascii="Times New Roman" w:eastAsia="Times New Roman" w:hAnsi="Times New Roman" w:cs="Times New Roman"/>
                <w:sz w:val="28"/>
                <w:szCs w:val="28"/>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CA19B2" w:rsidRPr="006666A6" w:rsidRDefault="00CA19B2" w:rsidP="0093226D">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(86131)</w:t>
            </w:r>
          </w:p>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b/>
                <w:strike/>
                <w:sz w:val="28"/>
                <w:szCs w:val="28"/>
              </w:rPr>
            </w:pPr>
            <w:r w:rsidRPr="006666A6">
              <w:rPr>
                <w:rFonts w:ascii="Times New Roman" w:eastAsia="Times New Roman" w:hAnsi="Times New Roman" w:cs="Times New Roman"/>
                <w:sz w:val="28"/>
                <w:szCs w:val="28"/>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CA19B2" w:rsidRPr="006666A6" w:rsidTr="00CA19B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CA19B2" w:rsidRPr="006666A6" w:rsidRDefault="00CA19B2" w:rsidP="0093226D">
                  <w:pPr>
                    <w:spacing w:after="0" w:line="240" w:lineRule="auto"/>
                    <w:ind w:firstLine="567"/>
                    <w:jc w:val="both"/>
                    <w:rPr>
                      <w:rFonts w:ascii="Times New Roman" w:eastAsia="Times New Roman" w:hAnsi="Times New Roman" w:cs="Times New Roman"/>
                      <w:b/>
                      <w:sz w:val="28"/>
                      <w:szCs w:val="28"/>
                    </w:rPr>
                  </w:pPr>
                </w:p>
              </w:tc>
            </w:tr>
          </w:tbl>
          <w:p w:rsidR="00CA19B2" w:rsidRPr="006666A6" w:rsidRDefault="00CA19B2" w:rsidP="009322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proofErr w:type="spellStart"/>
            <w:r w:rsidRPr="006666A6">
              <w:rPr>
                <w:rFonts w:ascii="Times New Roman" w:eastAsia="Times New Roman" w:hAnsi="Times New Roman" w:cs="Times New Roman"/>
                <w:sz w:val="28"/>
                <w:szCs w:val="28"/>
                <w:u w:val="single"/>
                <w:lang w:val="en-US"/>
              </w:rPr>
              <w:t>mfc</w:t>
            </w:r>
            <w:proofErr w:type="spellEnd"/>
            <w:r w:rsidRPr="006666A6">
              <w:rPr>
                <w:rFonts w:ascii="Times New Roman" w:eastAsia="Times New Roman" w:hAnsi="Times New Roman" w:cs="Times New Roman"/>
                <w:sz w:val="28"/>
                <w:szCs w:val="28"/>
                <w:u w:val="single"/>
              </w:rPr>
              <w:t>@</w:t>
            </w:r>
            <w:proofErr w:type="spellStart"/>
            <w:r w:rsidRPr="006666A6">
              <w:rPr>
                <w:rFonts w:ascii="Times New Roman" w:eastAsia="Times New Roman" w:hAnsi="Times New Roman" w:cs="Times New Roman"/>
                <w:sz w:val="28"/>
                <w:szCs w:val="28"/>
                <w:u w:val="single"/>
                <w:lang w:val="en-US"/>
              </w:rPr>
              <w:t>mfc</w:t>
            </w:r>
            <w:proofErr w:type="spellEnd"/>
            <w:r w:rsidRPr="006666A6">
              <w:rPr>
                <w:rFonts w:ascii="Times New Roman" w:eastAsia="Times New Roman" w:hAnsi="Times New Roman" w:cs="Times New Roman"/>
                <w:sz w:val="28"/>
                <w:szCs w:val="28"/>
                <w:u w:val="single"/>
              </w:rPr>
              <w:t>.</w:t>
            </w:r>
            <w:proofErr w:type="spellStart"/>
            <w:r w:rsidRPr="006666A6">
              <w:rPr>
                <w:rFonts w:ascii="Times New Roman" w:eastAsia="Times New Roman" w:hAnsi="Times New Roman" w:cs="Times New Roman"/>
                <w:sz w:val="28"/>
                <w:szCs w:val="28"/>
                <w:u w:val="single"/>
                <w:lang w:val="en-US"/>
              </w:rPr>
              <w:t>krasnodar</w:t>
            </w:r>
            <w:proofErr w:type="spellEnd"/>
            <w:r w:rsidRPr="006666A6">
              <w:rPr>
                <w:rFonts w:ascii="Times New Roman" w:eastAsia="Times New Roman" w:hAnsi="Times New Roman" w:cs="Times New Roman"/>
                <w:sz w:val="28"/>
                <w:szCs w:val="28"/>
                <w:u w:val="single"/>
              </w:rPr>
              <w:t>.</w:t>
            </w:r>
            <w:proofErr w:type="spellStart"/>
            <w:r w:rsidRPr="006666A6">
              <w:rPr>
                <w:rFonts w:ascii="Times New Roman" w:eastAsia="Times New Roman" w:hAnsi="Times New Roman" w:cs="Times New Roman"/>
                <w:sz w:val="28"/>
                <w:szCs w:val="28"/>
                <w:u w:val="single"/>
                <w:lang w:val="en-US"/>
              </w:rPr>
              <w:t>ru</w:t>
            </w:r>
            <w:proofErr w:type="spellEnd"/>
          </w:p>
        </w:tc>
      </w:tr>
    </w:tbl>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6666A6">
        <w:rPr>
          <w:rFonts w:ascii="Times New Roman" w:hAnsi="Times New Roman" w:cs="Times New Roman"/>
          <w:sz w:val="28"/>
          <w:szCs w:val="28"/>
        </w:rPr>
        <w:t>о-</w:t>
      </w:r>
      <w:proofErr w:type="gramEnd"/>
      <w:r w:rsidRPr="006666A6">
        <w:rPr>
          <w:rFonts w:ascii="Times New Roman" w:hAnsi="Times New Roman" w:cs="Times New Roman"/>
          <w:sz w:val="28"/>
          <w:szCs w:val="28"/>
        </w:rPr>
        <w:t xml:space="preserve"> телекоммуникационной сети «Интернет» (</w:t>
      </w:r>
      <w:r w:rsidRPr="006666A6">
        <w:rPr>
          <w:rFonts w:ascii="Times New Roman" w:hAnsi="Times New Roman" w:cs="Times New Roman"/>
          <w:sz w:val="28"/>
          <w:szCs w:val="28"/>
          <w:lang w:val="en-US"/>
        </w:rPr>
        <w:t>http</w:t>
      </w:r>
      <w:r w:rsidRPr="006666A6">
        <w:rPr>
          <w:rFonts w:ascii="Times New Roman" w:hAnsi="Times New Roman" w:cs="Times New Roman"/>
          <w:sz w:val="28"/>
          <w:szCs w:val="28"/>
        </w:rPr>
        <w:t>://</w:t>
      </w:r>
      <w:r w:rsidRPr="006666A6">
        <w:rPr>
          <w:rFonts w:ascii="Times New Roman" w:hAnsi="Times New Roman" w:cs="Times New Roman"/>
          <w:sz w:val="28"/>
          <w:szCs w:val="28"/>
          <w:lang w:val="en-US"/>
        </w:rPr>
        <w:t>www</w:t>
      </w:r>
      <w:r w:rsidRPr="006666A6">
        <w:rPr>
          <w:rFonts w:ascii="Times New Roman" w:hAnsi="Times New Roman" w:cs="Times New Roman"/>
          <w:sz w:val="28"/>
          <w:szCs w:val="28"/>
        </w:rPr>
        <w:t>.</w:t>
      </w:r>
      <w:r w:rsidRPr="006666A6">
        <w:rPr>
          <w:rFonts w:ascii="Times New Roman" w:hAnsi="Times New Roman" w:cs="Times New Roman"/>
          <w:sz w:val="28"/>
          <w:szCs w:val="28"/>
          <w:lang w:val="en-US"/>
        </w:rPr>
        <w:t>e</w:t>
      </w:r>
      <w:r w:rsidRPr="006666A6">
        <w:rPr>
          <w:rFonts w:ascii="Times New Roman" w:hAnsi="Times New Roman" w:cs="Times New Roman"/>
          <w:sz w:val="28"/>
          <w:szCs w:val="28"/>
        </w:rPr>
        <w:t>-</w:t>
      </w:r>
      <w:proofErr w:type="spellStart"/>
      <w:r w:rsidRPr="006666A6">
        <w:rPr>
          <w:rFonts w:ascii="Times New Roman" w:hAnsi="Times New Roman" w:cs="Times New Roman"/>
          <w:sz w:val="28"/>
          <w:szCs w:val="28"/>
          <w:lang w:val="en-US"/>
        </w:rPr>
        <w:t>mfc</w:t>
      </w:r>
      <w:proofErr w:type="spellEnd"/>
      <w:r w:rsidRPr="006666A6">
        <w:rPr>
          <w:rFonts w:ascii="Times New Roman" w:hAnsi="Times New Roman" w:cs="Times New Roman"/>
          <w:sz w:val="28"/>
          <w:szCs w:val="28"/>
        </w:rPr>
        <w:t>.</w:t>
      </w:r>
      <w:proofErr w:type="spellStart"/>
      <w:r w:rsidRPr="006666A6">
        <w:rPr>
          <w:rFonts w:ascii="Times New Roman" w:hAnsi="Times New Roman" w:cs="Times New Roman"/>
          <w:sz w:val="28"/>
          <w:szCs w:val="28"/>
          <w:lang w:val="en-US"/>
        </w:rPr>
        <w:t>ru</w:t>
      </w:r>
      <w:proofErr w:type="spellEnd"/>
      <w:r w:rsidRPr="006666A6">
        <w:rPr>
          <w:rFonts w:ascii="Times New Roman" w:hAnsi="Times New Roman" w:cs="Times New Roman"/>
          <w:sz w:val="28"/>
          <w:szCs w:val="28"/>
        </w:rPr>
        <w:t>).</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1.3.9.1 Информационные стенды, размещенные в уполномоченном органе, должны содержать:</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режим работы, адреса уполномоченного органа и МФЦ;</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адрес официального </w:t>
      </w:r>
      <w:proofErr w:type="spellStart"/>
      <w:proofErr w:type="gramStart"/>
      <w:r w:rsidRPr="006666A6">
        <w:rPr>
          <w:rFonts w:ascii="Times New Roman" w:hAnsi="Times New Roman" w:cs="Times New Roman"/>
          <w:sz w:val="28"/>
          <w:szCs w:val="28"/>
        </w:rPr>
        <w:t>интернет-портала</w:t>
      </w:r>
      <w:proofErr w:type="spellEnd"/>
      <w:proofErr w:type="gramEnd"/>
      <w:r w:rsidRPr="006666A6">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почтовые адреса, телефоны, фамилии руководителей МФЦ и уполномоченного органа;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порядок получения консультаций о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порядок и сроки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перечень документов, необходимых для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основания для отказа в приеме документов о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основания для отказа в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иную информацию, необходимую для получения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Такая же информация размещается на официальном </w:t>
      </w:r>
      <w:r w:rsidR="00C03272" w:rsidRPr="006666A6">
        <w:rPr>
          <w:rFonts w:ascii="Times New Roman" w:hAnsi="Times New Roman" w:cs="Times New Roman"/>
          <w:sz w:val="28"/>
          <w:szCs w:val="28"/>
        </w:rPr>
        <w:t>сайте</w:t>
      </w:r>
      <w:r w:rsidRPr="006666A6">
        <w:rPr>
          <w:rFonts w:ascii="Times New Roman" w:hAnsi="Times New Roman" w:cs="Times New Roman"/>
          <w:sz w:val="28"/>
          <w:szCs w:val="28"/>
        </w:rPr>
        <w:t xml:space="preserve"> администрации </w:t>
      </w:r>
      <w:r w:rsidR="00C03272" w:rsidRPr="006666A6">
        <w:rPr>
          <w:rFonts w:ascii="Times New Roman" w:hAnsi="Times New Roman" w:cs="Times New Roman"/>
          <w:sz w:val="28"/>
          <w:szCs w:val="28"/>
        </w:rPr>
        <w:t xml:space="preserve">Троицкого сельского </w:t>
      </w:r>
      <w:r w:rsidRPr="006666A6">
        <w:rPr>
          <w:rFonts w:ascii="Times New Roman" w:hAnsi="Times New Roman" w:cs="Times New Roman"/>
          <w:sz w:val="28"/>
          <w:szCs w:val="28"/>
        </w:rPr>
        <w:t>поселения Крымского района и на сайте МФЦ.</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6666A6">
        <w:rPr>
          <w:rFonts w:ascii="Times New Roman" w:hAnsi="Times New Roman" w:cs="Times New Roman"/>
          <w:sz w:val="28"/>
          <w:szCs w:val="28"/>
        </w:rPr>
        <w:softHyphen/>
        <w:t>ставленные вопросы;</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sidRPr="006666A6">
        <w:rPr>
          <w:rFonts w:ascii="Times New Roman" w:hAnsi="Times New Roman" w:cs="Times New Roman"/>
          <w:sz w:val="28"/>
          <w:szCs w:val="28"/>
        </w:rPr>
        <w:softHyphen/>
        <w:t>ством почтовой, телефонной связи.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1.3.12. Информация о сроке завершения оформления документов и воз</w:t>
      </w:r>
      <w:r w:rsidRPr="006666A6">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C03272" w:rsidRPr="006666A6">
        <w:rPr>
          <w:rFonts w:ascii="Times New Roman" w:hAnsi="Times New Roman" w:cs="Times New Roman"/>
          <w:sz w:val="28"/>
          <w:szCs w:val="28"/>
        </w:rPr>
        <w:t>Троицкого сельского</w:t>
      </w:r>
      <w:r w:rsidRPr="006666A6">
        <w:rPr>
          <w:rFonts w:ascii="Times New Roman" w:hAnsi="Times New Roman" w:cs="Times New Roman"/>
          <w:sz w:val="28"/>
          <w:szCs w:val="28"/>
        </w:rPr>
        <w:t xml:space="preserve"> поселения Крымского района.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1.3.14. </w:t>
      </w:r>
      <w:proofErr w:type="gramStart"/>
      <w:r w:rsidRPr="006666A6">
        <w:rPr>
          <w:rFonts w:ascii="Times New Roman" w:hAnsi="Times New Roman" w:cs="Times New Roman"/>
          <w:sz w:val="28"/>
          <w:szCs w:val="28"/>
        </w:rPr>
        <w:t>Для получения сведений о прохождении процедур по представ</w:t>
      </w:r>
      <w:r w:rsidRPr="006666A6">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6666A6">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6666A6">
        <w:rPr>
          <w:rFonts w:ascii="Times New Roman" w:hAnsi="Times New Roman" w:cs="Times New Roman"/>
          <w:sz w:val="28"/>
          <w:szCs w:val="28"/>
        </w:rPr>
        <w:t>процессе</w:t>
      </w:r>
      <w:proofErr w:type="gramEnd"/>
      <w:r w:rsidRPr="006666A6">
        <w:rPr>
          <w:rFonts w:ascii="Times New Roman" w:hAnsi="Times New Roman" w:cs="Times New Roman"/>
          <w:sz w:val="28"/>
          <w:szCs w:val="28"/>
        </w:rPr>
        <w:t xml:space="preserve"> выполнения </w:t>
      </w:r>
      <w:proofErr w:type="gramStart"/>
      <w:r w:rsidRPr="006666A6">
        <w:rPr>
          <w:rFonts w:ascii="Times New Roman" w:hAnsi="Times New Roman" w:cs="Times New Roman"/>
          <w:sz w:val="28"/>
          <w:szCs w:val="28"/>
        </w:rPr>
        <w:t>какой</w:t>
      </w:r>
      <w:proofErr w:type="gramEnd"/>
      <w:r w:rsidRPr="006666A6">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CA19B2" w:rsidRPr="006666A6" w:rsidRDefault="00CA19B2" w:rsidP="0093226D">
      <w:pPr>
        <w:spacing w:after="0" w:line="240" w:lineRule="auto"/>
        <w:ind w:firstLine="567"/>
        <w:jc w:val="both"/>
        <w:rPr>
          <w:rFonts w:ascii="Times New Roman" w:hAnsi="Times New Roman" w:cs="Times New Roman"/>
          <w:color w:val="000000" w:themeColor="text1"/>
          <w:sz w:val="28"/>
          <w:szCs w:val="28"/>
        </w:rPr>
      </w:pPr>
      <w:r w:rsidRPr="006666A6">
        <w:rPr>
          <w:rFonts w:ascii="Times New Roman" w:hAnsi="Times New Roman" w:cs="Times New Roman"/>
          <w:color w:val="000000" w:themeColor="text1"/>
          <w:sz w:val="28"/>
          <w:szCs w:val="28"/>
        </w:rPr>
        <w:t xml:space="preserve">1.3.15. </w:t>
      </w:r>
      <w:proofErr w:type="gramStart"/>
      <w:r w:rsidRPr="006666A6">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7" w:history="1">
        <w:r w:rsidRPr="006666A6">
          <w:rPr>
            <w:rStyle w:val="a3"/>
            <w:rFonts w:ascii="Times New Roman" w:hAnsi="Times New Roman"/>
            <w:color w:val="000000" w:themeColor="text1"/>
            <w:sz w:val="28"/>
            <w:szCs w:val="28"/>
          </w:rPr>
          <w:t>www.gosuslugi.ru</w:t>
        </w:r>
      </w:hyperlink>
      <w:r w:rsidRPr="006666A6">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8" w:history="1">
        <w:r w:rsidRPr="006666A6">
          <w:rPr>
            <w:rStyle w:val="a3"/>
            <w:rFonts w:ascii="Times New Roman" w:hAnsi="Times New Roman"/>
            <w:color w:val="000000" w:themeColor="text1"/>
            <w:sz w:val="28"/>
            <w:szCs w:val="28"/>
          </w:rPr>
          <w:t>http://pgu.krasnodar.ru</w:t>
        </w:r>
      </w:hyperlink>
      <w:r w:rsidRPr="006666A6">
        <w:rPr>
          <w:rFonts w:ascii="Times New Roman" w:hAnsi="Times New Roman" w:cs="Times New Roman"/>
          <w:color w:val="000000" w:themeColor="text1"/>
          <w:sz w:val="28"/>
          <w:szCs w:val="28"/>
        </w:rPr>
        <w:t xml:space="preserve"> (далее - Портал края).</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1.3.16. Предоставление муниципальной услуги в электронном </w:t>
      </w:r>
      <w:proofErr w:type="gramStart"/>
      <w:r w:rsidRPr="006666A6">
        <w:rPr>
          <w:rFonts w:ascii="Times New Roman" w:hAnsi="Times New Roman" w:cs="Times New Roman"/>
          <w:sz w:val="28"/>
          <w:szCs w:val="28"/>
        </w:rPr>
        <w:t>виде</w:t>
      </w:r>
      <w:proofErr w:type="gramEnd"/>
      <w:r w:rsidR="00C03272" w:rsidRPr="006666A6">
        <w:rPr>
          <w:rFonts w:ascii="Times New Roman" w:hAnsi="Times New Roman" w:cs="Times New Roman"/>
          <w:sz w:val="28"/>
          <w:szCs w:val="28"/>
        </w:rPr>
        <w:t xml:space="preserve"> </w:t>
      </w:r>
      <w:r w:rsidRPr="006666A6">
        <w:rPr>
          <w:rFonts w:ascii="Times New Roman" w:hAnsi="Times New Roman" w:cs="Times New Roman"/>
          <w:sz w:val="28"/>
          <w:szCs w:val="28"/>
        </w:rPr>
        <w:t>возможно после ее размещения на Портале государственных услуг.</w:t>
      </w:r>
    </w:p>
    <w:p w:rsidR="00CA19B2" w:rsidRPr="006666A6" w:rsidRDefault="00C0327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 xml:space="preserve">            </w:t>
      </w:r>
      <w:r w:rsidR="00CA19B2" w:rsidRPr="006666A6">
        <w:rPr>
          <w:rFonts w:ascii="Times New Roman" w:hAnsi="Times New Roman" w:cs="Times New Roman"/>
          <w:sz w:val="28"/>
          <w:szCs w:val="28"/>
        </w:rPr>
        <w:t>1.4. Порядок получения консультаций о предоставлении</w:t>
      </w:r>
      <w:r w:rsidR="00CA19B2" w:rsidRPr="006666A6">
        <w:rPr>
          <w:rFonts w:ascii="Times New Roman" w:hAnsi="Times New Roman" w:cs="Times New Roman"/>
          <w:sz w:val="28"/>
          <w:szCs w:val="28"/>
        </w:rPr>
        <w:br/>
        <w:t>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1.4.2. Консультации предоставляются по следующим вопросам:</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времени приема и выдачи документов;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сроков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Раздел 2.</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СТАНДАРТ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2.1. Наименование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Наименование муниципальной услуги – «Выдача разрешений направо организации розничного рынка».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2.2. Наименование органа, предоставляющего муниципальную услугу.</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C03272" w:rsidRPr="006666A6">
        <w:rPr>
          <w:rFonts w:ascii="Times New Roman" w:hAnsi="Times New Roman" w:cs="Times New Roman"/>
          <w:sz w:val="28"/>
          <w:szCs w:val="28"/>
        </w:rPr>
        <w:t xml:space="preserve">Троицкого сельского </w:t>
      </w:r>
      <w:r w:rsidRPr="006666A6">
        <w:rPr>
          <w:rFonts w:ascii="Times New Roman" w:hAnsi="Times New Roman" w:cs="Times New Roman"/>
          <w:sz w:val="28"/>
          <w:szCs w:val="28"/>
        </w:rPr>
        <w:t>поселения Крымского района (далее – уполномоченный орган).</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CA19B2" w:rsidRPr="006666A6" w:rsidRDefault="00CA19B2" w:rsidP="0093226D">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6666A6">
        <w:rPr>
          <w:rFonts w:ascii="Times New Roman" w:eastAsia="Times New Roman" w:hAnsi="Times New Roman" w:cs="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 Управлением Федеральной службы государственной регистрации, кадастра и картографии по Краснодарскому краю и управлением имущественных отношений администрации муниципального образования Крымский район.</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w:t>
      </w:r>
      <w:r w:rsidRPr="006666A6">
        <w:rPr>
          <w:rFonts w:ascii="Times New Roman" w:hAnsi="Times New Roman" w:cs="Times New Roman"/>
          <w:sz w:val="28"/>
          <w:szCs w:val="28"/>
        </w:rPr>
        <w:lastRenderedPageBreak/>
        <w:t>соглашений о взаимодействии, заключенных уполномоченным многофункциональным центром с уполномоченным органом.</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xml:space="preserve">В соответствии с </w:t>
      </w:r>
      <w:hyperlink r:id="rId9" w:history="1">
        <w:r w:rsidRPr="006666A6">
          <w:rPr>
            <w:rFonts w:ascii="Times New Roman" w:hAnsi="Times New Roman" w:cs="Times New Roman"/>
            <w:sz w:val="28"/>
            <w:szCs w:val="28"/>
          </w:rPr>
          <w:t>пунктом 3 части 1 статьи 7</w:t>
        </w:r>
      </w:hyperlink>
      <w:r w:rsidRPr="006666A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6666A6">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2.4. Описание результата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color w:val="FF0000"/>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2.4.1.Результатами предоставления муниципальной услуги являются: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 постановления администрации </w:t>
      </w:r>
      <w:r w:rsidR="00C03272" w:rsidRPr="006666A6">
        <w:rPr>
          <w:rFonts w:ascii="Times New Roman" w:hAnsi="Times New Roman" w:cs="Times New Roman"/>
          <w:sz w:val="28"/>
          <w:szCs w:val="28"/>
        </w:rPr>
        <w:t xml:space="preserve">Троицкого </w:t>
      </w:r>
      <w:r w:rsidRPr="006666A6">
        <w:rPr>
          <w:rFonts w:ascii="Times New Roman" w:hAnsi="Times New Roman" w:cs="Times New Roman"/>
          <w:sz w:val="28"/>
          <w:szCs w:val="28"/>
        </w:rPr>
        <w:t xml:space="preserve">сельского поселения Крымского района о выдаче разрешения на право организации розничного рынка на </w:t>
      </w:r>
      <w:proofErr w:type="spellStart"/>
      <w:r w:rsidRPr="006666A6">
        <w:rPr>
          <w:rFonts w:ascii="Times New Roman" w:hAnsi="Times New Roman" w:cs="Times New Roman"/>
          <w:sz w:val="28"/>
          <w:szCs w:val="28"/>
        </w:rPr>
        <w:t>территории_</w:t>
      </w:r>
      <w:r w:rsidR="002731B8" w:rsidRPr="006666A6">
        <w:rPr>
          <w:rFonts w:ascii="Times New Roman" w:hAnsi="Times New Roman" w:cs="Times New Roman"/>
          <w:sz w:val="28"/>
          <w:szCs w:val="28"/>
        </w:rPr>
        <w:t>Троицкого</w:t>
      </w:r>
      <w:proofErr w:type="spellEnd"/>
      <w:r w:rsidR="002731B8" w:rsidRPr="006666A6">
        <w:rPr>
          <w:rFonts w:ascii="Times New Roman" w:hAnsi="Times New Roman" w:cs="Times New Roman"/>
          <w:sz w:val="28"/>
          <w:szCs w:val="28"/>
        </w:rPr>
        <w:t xml:space="preserve"> </w:t>
      </w:r>
      <w:r w:rsidRPr="006666A6">
        <w:rPr>
          <w:rFonts w:ascii="Times New Roman" w:hAnsi="Times New Roman" w:cs="Times New Roman"/>
          <w:sz w:val="28"/>
          <w:szCs w:val="28"/>
        </w:rPr>
        <w:t>сельского поселения Крымского района;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уведомление об отказе в предоставлении разрешения на право организации розничного рынка;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 разрешение на право организации розничного рынка на территории</w:t>
      </w:r>
      <w:r w:rsidR="002731B8" w:rsidRPr="006666A6">
        <w:rPr>
          <w:rFonts w:ascii="Times New Roman" w:hAnsi="Times New Roman" w:cs="Times New Roman"/>
          <w:sz w:val="28"/>
          <w:szCs w:val="28"/>
        </w:rPr>
        <w:t xml:space="preserve"> Троицкого </w:t>
      </w:r>
      <w:r w:rsidRPr="006666A6">
        <w:rPr>
          <w:rFonts w:ascii="Times New Roman" w:hAnsi="Times New Roman" w:cs="Times New Roman"/>
          <w:sz w:val="28"/>
          <w:szCs w:val="28"/>
        </w:rPr>
        <w:t xml:space="preserve"> сельского поселения Крымского района.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19B2" w:rsidRPr="006666A6" w:rsidRDefault="002731B8"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 xml:space="preserve">          </w:t>
      </w:r>
      <w:r w:rsidR="00CA19B2" w:rsidRPr="006666A6">
        <w:rPr>
          <w:rFonts w:ascii="Times New Roman" w:eastAsia="Times New Roman" w:hAnsi="Times New Roman" w:cs="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Pr="006666A6">
        <w:rPr>
          <w:rFonts w:ascii="Times New Roman" w:eastAsia="Times New Roman" w:hAnsi="Times New Roman" w:cs="Times New Roman"/>
          <w:sz w:val="28"/>
          <w:szCs w:val="28"/>
        </w:rPr>
        <w:t xml:space="preserve">Троицкого сельского </w:t>
      </w:r>
      <w:r w:rsidR="00CA19B2" w:rsidRPr="006666A6">
        <w:rPr>
          <w:rFonts w:ascii="Times New Roman" w:eastAsia="Times New Roman" w:hAnsi="Times New Roman" w:cs="Times New Roman"/>
          <w:sz w:val="28"/>
          <w:szCs w:val="28"/>
        </w:rPr>
        <w:t>поселения Крымского района</w:t>
      </w:r>
      <w:r w:rsidRPr="006666A6">
        <w:rPr>
          <w:rFonts w:ascii="Times New Roman" w:eastAsia="Times New Roman" w:hAnsi="Times New Roman" w:cs="Times New Roman"/>
          <w:sz w:val="28"/>
          <w:szCs w:val="28"/>
        </w:rPr>
        <w:t xml:space="preserve"> </w:t>
      </w:r>
      <w:r w:rsidR="00CA19B2" w:rsidRPr="006666A6">
        <w:rPr>
          <w:rFonts w:ascii="Times New Roman" w:eastAsia="Times New Roman" w:hAnsi="Times New Roman" w:cs="Times New Roman"/>
          <w:sz w:val="28"/>
          <w:szCs w:val="28"/>
        </w:rPr>
        <w:t>посредством использования электронной цифровой подписи.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2731B8"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w:t>
      </w:r>
      <w:r w:rsidR="00CA19B2" w:rsidRPr="006666A6">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Pr="006666A6">
        <w:rPr>
          <w:rFonts w:ascii="Times New Roman" w:hAnsi="Times New Roman" w:cs="Times New Roman"/>
          <w:sz w:val="28"/>
          <w:szCs w:val="28"/>
        </w:rPr>
        <w:t xml:space="preserve"> </w:t>
      </w:r>
      <w:r w:rsidR="00CA19B2" w:rsidRPr="006666A6">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2.5.1. Общий срок предоставления муниципальной услуги не должен превышать  15 дней со дня регистрации  заявления.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w:t>
      </w:r>
      <w:r w:rsidRPr="006666A6">
        <w:rPr>
          <w:rFonts w:ascii="Times New Roman" w:hAnsi="Times New Roman" w:cs="Times New Roman"/>
          <w:sz w:val="28"/>
          <w:szCs w:val="28"/>
        </w:rPr>
        <w:lastRenderedPageBreak/>
        <w:t>разрешения увеличивается на срок доставки документов ФГУП Почта России.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2731B8" w:rsidRPr="006666A6">
        <w:rPr>
          <w:rFonts w:ascii="Times New Roman" w:hAnsi="Times New Roman" w:cs="Times New Roman"/>
          <w:sz w:val="28"/>
          <w:szCs w:val="28"/>
        </w:rPr>
        <w:t>Троицкого сельского</w:t>
      </w:r>
      <w:r w:rsidRPr="006666A6">
        <w:rPr>
          <w:rFonts w:ascii="Times New Roman" w:hAnsi="Times New Roman" w:cs="Times New Roman"/>
          <w:sz w:val="28"/>
          <w:szCs w:val="28"/>
        </w:rPr>
        <w:t xml:space="preserve"> поселения Крымского района.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2.6.Перечень нормативных правовых актов, регулирующих отношения, возникающие в связи с предоставлением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Конституцией Российской Федерации ("Собрание законодательства Российской Федерации" от  26.01.2009 № 4, ст. 445, «Парламентская газета», 23-29.01.2009 № 4);</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-Федеральным законом от 30.12.2006г. № 271-ФЗ «О розничных рынках и о внесении изменений в Трудовой кодекс РФ»;</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 Федеральным </w:t>
      </w:r>
      <w:hyperlink r:id="rId10" w:history="1">
        <w:r w:rsidRPr="006666A6">
          <w:rPr>
            <w:rFonts w:ascii="Times New Roman" w:hAnsi="Times New Roman" w:cs="Times New Roman"/>
            <w:sz w:val="28"/>
            <w:szCs w:val="28"/>
          </w:rPr>
          <w:t>законом</w:t>
        </w:r>
      </w:hyperlink>
      <w:r w:rsidRPr="006666A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666A6">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Постановление Правительства РФ от 25.06.2012 № 634 «О видах электронной подписи, использование которых допускается при обращении за </w:t>
      </w:r>
      <w:r w:rsidRPr="006666A6">
        <w:rPr>
          <w:rFonts w:ascii="Times New Roman" w:hAnsi="Times New Roman" w:cs="Times New Roman"/>
          <w:sz w:val="28"/>
          <w:szCs w:val="28"/>
        </w:rPr>
        <w:lastRenderedPageBreak/>
        <w:t>получением государственных и муниципальных услуг» («Собрание законодательства РФ», 02.07.2012, № 27, ст. 3744);</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6666A6">
        <w:rPr>
          <w:rFonts w:ascii="Times New Roman" w:hAnsi="Times New Roman" w:cs="Times New Roman"/>
          <w:sz w:val="28"/>
          <w:szCs w:val="28"/>
        </w:rPr>
        <w:t>»(</w:t>
      </w:r>
      <w:proofErr w:type="gramEnd"/>
      <w:r w:rsidRPr="006666A6">
        <w:rPr>
          <w:rFonts w:ascii="Times New Roman" w:hAnsi="Times New Roman" w:cs="Times New Roman"/>
          <w:sz w:val="28"/>
          <w:szCs w:val="28"/>
        </w:rPr>
        <w:t>«Собрание законодательства РФ» от 18.07.2011, № 29, ст. 4479);</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6666A6">
        <w:rPr>
          <w:rFonts w:ascii="Times New Roman" w:hAnsi="Times New Roman" w:cs="Times New Roman"/>
          <w:sz w:val="28"/>
          <w:szCs w:val="28"/>
        </w:rPr>
        <w:t>»(</w:t>
      </w:r>
      <w:proofErr w:type="gramEnd"/>
      <w:r w:rsidRPr="006666A6">
        <w:rPr>
          <w:rFonts w:ascii="Times New Roman" w:hAnsi="Times New Roman" w:cs="Times New Roman"/>
          <w:sz w:val="28"/>
          <w:szCs w:val="28"/>
        </w:rPr>
        <w:t>«Собрание законодательства РФ» от 04.02.2013,    № 5, ст. 377).;</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6666A6">
        <w:rPr>
          <w:rFonts w:ascii="Times New Roman" w:hAnsi="Times New Roman" w:cs="Times New Roman"/>
          <w:sz w:val="28"/>
          <w:szCs w:val="28"/>
        </w:rPr>
        <w:softHyphen/>
        <w:t>цированной электронной подписи при обращении за получением государствен</w:t>
      </w:r>
      <w:r w:rsidRPr="006666A6">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Start"/>
      <w:r w:rsidRPr="006666A6">
        <w:rPr>
          <w:rFonts w:ascii="Times New Roman" w:hAnsi="Times New Roman" w:cs="Times New Roman"/>
          <w:sz w:val="28"/>
          <w:szCs w:val="28"/>
        </w:rPr>
        <w:t>:«</w:t>
      </w:r>
      <w:proofErr w:type="gramEnd"/>
      <w:r w:rsidRPr="006666A6">
        <w:rPr>
          <w:rFonts w:ascii="Times New Roman" w:hAnsi="Times New Roman" w:cs="Times New Roman"/>
          <w:sz w:val="28"/>
          <w:szCs w:val="28"/>
        </w:rPr>
        <w:t>Российская газета», № 200, 31.08.2012, «Собрание законодательства РФ», 03.09.2012, № 36, ст. 490);</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w:t>
      </w:r>
      <w:hyperlink r:id="rId11" w:history="1">
        <w:r w:rsidRPr="006666A6">
          <w:rPr>
            <w:rFonts w:ascii="Times New Roman" w:hAnsi="Times New Roman" w:cs="Times New Roman"/>
            <w:sz w:val="28"/>
            <w:szCs w:val="28"/>
          </w:rPr>
          <w:t>постановлением</w:t>
        </w:r>
      </w:hyperlink>
      <w:r w:rsidRPr="006666A6">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w:t>
      </w:r>
      <w:hyperlink r:id="rId12" w:history="1">
        <w:r w:rsidRPr="006666A6">
          <w:rPr>
            <w:rFonts w:ascii="Times New Roman" w:hAnsi="Times New Roman" w:cs="Times New Roman"/>
            <w:sz w:val="28"/>
            <w:szCs w:val="28"/>
          </w:rPr>
          <w:t>постановлением</w:t>
        </w:r>
      </w:hyperlink>
      <w:r w:rsidRPr="006666A6">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6666A6">
        <w:rPr>
          <w:rFonts w:ascii="Times New Roman" w:hAnsi="Times New Roman" w:cs="Times New Roman"/>
          <w:sz w:val="28"/>
          <w:szCs w:val="28"/>
        </w:rPr>
        <w:t>www.pravo.gov.ru</w:t>
      </w:r>
      <w:proofErr w:type="spellEnd"/>
      <w:r w:rsidRPr="006666A6">
        <w:rPr>
          <w:rFonts w:ascii="Times New Roman" w:hAnsi="Times New Roman" w:cs="Times New Roman"/>
          <w:sz w:val="28"/>
          <w:szCs w:val="28"/>
        </w:rPr>
        <w:t>) 05.04.2016, «Российская газета» от 08.04.2016 № 75, Собрание законодательства Российской Федерации от 11.04.2016 № 15 ст. 2084);</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Постановление Правительства РФ от 10.03.2007г. № 148«</w:t>
      </w:r>
      <w:proofErr w:type="spellStart"/>
      <w:r w:rsidRPr="006666A6">
        <w:rPr>
          <w:rFonts w:ascii="Times New Roman" w:hAnsi="Times New Roman" w:cs="Times New Roman"/>
          <w:sz w:val="28"/>
          <w:szCs w:val="28"/>
        </w:rPr>
        <w:t>Обутверждении</w:t>
      </w:r>
      <w:proofErr w:type="spellEnd"/>
      <w:r w:rsidRPr="006666A6">
        <w:rPr>
          <w:rFonts w:ascii="Times New Roman" w:hAnsi="Times New Roman" w:cs="Times New Roman"/>
          <w:sz w:val="28"/>
          <w:szCs w:val="28"/>
        </w:rPr>
        <w:t xml:space="preserve"> правил выдачи разрешений на право организации </w:t>
      </w:r>
      <w:proofErr w:type="spellStart"/>
      <w:r w:rsidRPr="006666A6">
        <w:rPr>
          <w:rFonts w:ascii="Times New Roman" w:hAnsi="Times New Roman" w:cs="Times New Roman"/>
          <w:sz w:val="28"/>
          <w:szCs w:val="28"/>
        </w:rPr>
        <w:t>розничногорынка</w:t>
      </w:r>
      <w:proofErr w:type="spellEnd"/>
      <w:r w:rsidRPr="006666A6">
        <w:rPr>
          <w:rFonts w:ascii="Times New Roman" w:hAnsi="Times New Roman" w:cs="Times New Roman"/>
          <w:sz w:val="28"/>
          <w:szCs w:val="28"/>
        </w:rPr>
        <w:t>»;</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w:t>
      </w:r>
      <w:hyperlink r:id="rId13" w:history="1">
        <w:r w:rsidRPr="006666A6">
          <w:rPr>
            <w:rFonts w:ascii="Times New Roman" w:hAnsi="Times New Roman" w:cs="Times New Roman"/>
            <w:sz w:val="28"/>
            <w:szCs w:val="28"/>
          </w:rPr>
          <w:t>Законом</w:t>
        </w:r>
      </w:hyperlink>
      <w:r w:rsidRPr="006666A6">
        <w:rPr>
          <w:rFonts w:ascii="Times New Roman" w:hAnsi="Times New Roman" w:cs="Times New Roman"/>
          <w:sz w:val="28"/>
          <w:szCs w:val="28"/>
        </w:rPr>
        <w:t xml:space="preserve"> Краснодарского края от 02.03.2012г. № 2446-КЗ "Об отдельных вопросах организации предоставления государственных и муниципальных услуг на территории Краснодарского края"; </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-Законом Краснодарского края от 01.03.2011 г. № 2195-КЗ «Об организации деятельности розничных рынков и ярмарок на территории краснодарского края»;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-Законом Краснодарского края от 06.03.2007 г. № 1197-КЗ «О розничных рынках и организации деятельности ярмарок на территории Краснодарского края»;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-Постановление Главы администрации Краснодарского края от 27.04.2007 г. № 400 «Об утверждении плана организации рынков на территории Краснодарского края»;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-Приказом департамента потребительской сферы и регулирования рынка алкоголя Краснодарского края от 09.04. 2007г. №35 «О нормативных правовых актах, регламентирующих деятельность хозяйствующих субъектов на розничных рынках Краснодарского края»;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-Распоряжение главы администрации Краснодарского края от 06.09.2007 г. № 796-р «О выполнении нормативных правовых актов, регламентирующих организацию розничных рынков на территории Краснодарского края»;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уставом</w:t>
      </w:r>
      <w:r w:rsidR="002731B8" w:rsidRPr="006666A6">
        <w:rPr>
          <w:rFonts w:ascii="Times New Roman" w:hAnsi="Times New Roman" w:cs="Times New Roman"/>
          <w:sz w:val="28"/>
          <w:szCs w:val="28"/>
        </w:rPr>
        <w:t xml:space="preserve"> Троицкого сельского </w:t>
      </w:r>
      <w:r w:rsidRPr="006666A6">
        <w:rPr>
          <w:rFonts w:ascii="Times New Roman" w:hAnsi="Times New Roman" w:cs="Times New Roman"/>
          <w:sz w:val="28"/>
          <w:szCs w:val="28"/>
        </w:rPr>
        <w:t xml:space="preserve"> поселения Крымского района;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настоящим Административным регламентом.</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заявление  заявителя (оригинал), согласно Приложению №1 и Приложению №2;</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документ, удостоверяющего личность заявителя, либо личность представителя юридического лица (оригинал, для снятия копии);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2.7.2. Требования к документам.</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w:t>
      </w:r>
      <w:r w:rsidRPr="006666A6">
        <w:rPr>
          <w:rFonts w:ascii="Times New Roman" w:hAnsi="Times New Roman" w:cs="Times New Roman"/>
          <w:sz w:val="28"/>
          <w:szCs w:val="28"/>
        </w:rPr>
        <w:lastRenderedPageBreak/>
        <w:t>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2.7.3.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6666A6">
        <w:rPr>
          <w:rFonts w:ascii="Times New Roman" w:hAnsi="Times New Roman" w:cs="Times New Roman"/>
          <w:sz w:val="28"/>
          <w:szCs w:val="28"/>
        </w:rPr>
        <w:softHyphen/>
        <w:t>ударственных и муниципальных услуг.</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2.8. </w:t>
      </w:r>
      <w:proofErr w:type="gramStart"/>
      <w:r w:rsidRPr="006666A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выписка из Единого государственного реестра юридических лиц (далее - выписка из ЕГРЮЛ) или ее удостоверенная копия, включающая сведения о </w:t>
      </w:r>
      <w:r w:rsidRPr="006666A6">
        <w:rPr>
          <w:rFonts w:ascii="Times New Roman" w:hAnsi="Times New Roman" w:cs="Times New Roman"/>
          <w:sz w:val="28"/>
          <w:szCs w:val="28"/>
        </w:rPr>
        <w:lastRenderedPageBreak/>
        <w:t>постановке юридического лица на учет в налоговом органе по месту нахождения юридического лица;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2.8.1.1.От заявителей запрещается требовать:</w:t>
      </w:r>
    </w:p>
    <w:p w:rsidR="00CA19B2" w:rsidRPr="006666A6" w:rsidRDefault="00CA19B2" w:rsidP="0093226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19B2" w:rsidRPr="006666A6" w:rsidRDefault="00CA19B2" w:rsidP="0093226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roofErr w:type="gramStart"/>
      <w:r w:rsidRPr="006666A6">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w:t>
      </w:r>
      <w:proofErr w:type="spellStart"/>
      <w:r w:rsidRPr="006666A6">
        <w:rPr>
          <w:rFonts w:ascii="Times New Roman" w:eastAsia="Times New Roman" w:hAnsi="Times New Roman" w:cs="Times New Roman"/>
          <w:sz w:val="28"/>
          <w:szCs w:val="28"/>
        </w:rPr>
        <w:t>актаминаходятся</w:t>
      </w:r>
      <w:proofErr w:type="spellEnd"/>
      <w:proofErr w:type="gramEnd"/>
      <w:r w:rsidRPr="006666A6">
        <w:rPr>
          <w:rFonts w:ascii="Times New Roman" w:eastAsia="Times New Roman" w:hAnsi="Times New Roman" w:cs="Times New Roman"/>
          <w:sz w:val="28"/>
          <w:szCs w:val="28"/>
        </w:rPr>
        <w:t xml:space="preserve"> </w:t>
      </w:r>
      <w:proofErr w:type="gramStart"/>
      <w:r w:rsidRPr="006666A6">
        <w:rPr>
          <w:rFonts w:ascii="Times New Roman" w:eastAsia="Times New Roman" w:hAnsi="Times New Roman" w:cs="Times New Roman"/>
          <w:sz w:val="28"/>
          <w:szCs w:val="28"/>
        </w:rPr>
        <w:t>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CA19B2" w:rsidRPr="006666A6" w:rsidRDefault="00CA19B2" w:rsidP="0093226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roofErr w:type="gramStart"/>
      <w:r w:rsidRPr="006666A6">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6666A6">
          <w:rPr>
            <w:rFonts w:ascii="Times New Roman" w:hAnsi="Times New Roman" w:cs="Times New Roman"/>
            <w:color w:val="0000FF"/>
            <w:sz w:val="28"/>
            <w:szCs w:val="28"/>
          </w:rPr>
          <w:t>частью 1.1 статьи 16</w:t>
        </w:r>
      </w:hyperlink>
      <w:r w:rsidRPr="006666A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spellStart"/>
      <w:r w:rsidRPr="006666A6">
        <w:rPr>
          <w:rFonts w:ascii="Times New Roman" w:hAnsi="Times New Roman" w:cs="Times New Roman"/>
          <w:sz w:val="28"/>
          <w:szCs w:val="28"/>
        </w:rPr>
        <w:t>чемв</w:t>
      </w:r>
      <w:proofErr w:type="spellEnd"/>
      <w:proofErr w:type="gramEnd"/>
      <w:r w:rsidRPr="006666A6">
        <w:rPr>
          <w:rFonts w:ascii="Times New Roman" w:hAnsi="Times New Roman" w:cs="Times New Roman"/>
          <w:sz w:val="28"/>
          <w:szCs w:val="28"/>
        </w:rPr>
        <w:t xml:space="preserve"> </w:t>
      </w:r>
      <w:proofErr w:type="gramStart"/>
      <w:r w:rsidRPr="006666A6">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6666A6">
          <w:rPr>
            <w:rFonts w:ascii="Times New Roman" w:hAnsi="Times New Roman" w:cs="Times New Roman"/>
            <w:color w:val="0000FF"/>
            <w:sz w:val="28"/>
            <w:szCs w:val="28"/>
          </w:rPr>
          <w:t>частью 1.1 статьи 16</w:t>
        </w:r>
      </w:hyperlink>
      <w:r w:rsidRPr="006666A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A19B2" w:rsidRPr="006666A6" w:rsidRDefault="00CA19B2" w:rsidP="0093226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A19B2" w:rsidRPr="006666A6" w:rsidRDefault="00CA19B2" w:rsidP="0093226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A19B2" w:rsidRPr="006666A6" w:rsidRDefault="00CA19B2" w:rsidP="0093226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6666A6">
        <w:rPr>
          <w:rFonts w:ascii="Times New Roman" w:eastAsia="Times New Roman" w:hAnsi="Times New Roman" w:cs="Times New Roman"/>
          <w:sz w:val="28"/>
          <w:szCs w:val="28"/>
        </w:rPr>
        <w:t>ии и ау</w:t>
      </w:r>
      <w:proofErr w:type="gramEnd"/>
      <w:r w:rsidRPr="006666A6">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19B2" w:rsidRPr="006666A6" w:rsidRDefault="00CA19B2" w:rsidP="0093226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w:t>
      </w:r>
      <w:r w:rsidRPr="006666A6">
        <w:rPr>
          <w:rFonts w:ascii="Times New Roman" w:eastAsia="Times New Roman" w:hAnsi="Times New Roman" w:cs="Times New Roman"/>
          <w:sz w:val="28"/>
          <w:szCs w:val="28"/>
        </w:rPr>
        <w:lastRenderedPageBreak/>
        <w:t xml:space="preserve">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CA19B2" w:rsidRPr="006666A6" w:rsidRDefault="00CA19B2" w:rsidP="0093226D">
      <w:pPr>
        <w:autoSpaceDE w:val="0"/>
        <w:autoSpaceDN w:val="0"/>
        <w:adjustRightInd w:val="0"/>
        <w:spacing w:after="0" w:line="240" w:lineRule="auto"/>
        <w:ind w:firstLine="567"/>
        <w:jc w:val="both"/>
        <w:outlineLvl w:val="1"/>
        <w:rPr>
          <w:rFonts w:ascii="Times New Roman" w:eastAsia="Times New Roman" w:hAnsi="Times New Roman" w:cs="Times New Roman"/>
          <w:color w:val="FF0000"/>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Основанием для отказа в предоставлении муниципальной услуги являются: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Плата за предоставление муниципальной услуги, предусмотренной настоящим Административным регламентом, с заявителя не взимается.</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2.9.7.Требования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666A6">
        <w:rPr>
          <w:rFonts w:ascii="Times New Roman" w:hAnsi="Times New Roman" w:cs="Times New Roman"/>
          <w:sz w:val="28"/>
          <w:szCs w:val="28"/>
        </w:rPr>
        <w:lastRenderedPageBreak/>
        <w:t>мультимедийной</w:t>
      </w:r>
      <w:proofErr w:type="spellEnd"/>
      <w:r w:rsidRPr="006666A6">
        <w:rPr>
          <w:rFonts w:ascii="Times New Roman" w:hAnsi="Times New Roman" w:cs="Times New Roman"/>
          <w:sz w:val="28"/>
          <w:szCs w:val="28"/>
        </w:rPr>
        <w:t xml:space="preserve"> информации о порядке предоставления таких </w:t>
      </w:r>
      <w:proofErr w:type="spellStart"/>
      <w:r w:rsidRPr="006666A6">
        <w:rPr>
          <w:rFonts w:ascii="Times New Roman" w:hAnsi="Times New Roman" w:cs="Times New Roman"/>
          <w:sz w:val="28"/>
          <w:szCs w:val="28"/>
        </w:rPr>
        <w:t>услуг</w:t>
      </w:r>
      <w:proofErr w:type="gramStart"/>
      <w:r w:rsidRPr="006666A6">
        <w:rPr>
          <w:rFonts w:ascii="Times New Roman" w:hAnsi="Times New Roman" w:cs="Times New Roman"/>
          <w:sz w:val="28"/>
          <w:szCs w:val="28"/>
        </w:rPr>
        <w:t>,в</w:t>
      </w:r>
      <w:proofErr w:type="spellEnd"/>
      <w:proofErr w:type="gramEnd"/>
      <w:r w:rsidRPr="006666A6">
        <w:rPr>
          <w:rFonts w:ascii="Times New Roman" w:hAnsi="Times New Roman" w:cs="Times New Roman"/>
          <w:sz w:val="28"/>
          <w:szCs w:val="28"/>
        </w:rPr>
        <w:t xml:space="preserve"> </w:t>
      </w:r>
      <w:proofErr w:type="spellStart"/>
      <w:r w:rsidRPr="006666A6">
        <w:rPr>
          <w:rFonts w:ascii="Times New Roman" w:hAnsi="Times New Roman" w:cs="Times New Roman"/>
          <w:sz w:val="28"/>
          <w:szCs w:val="28"/>
        </w:rPr>
        <w:t>томчисле</w:t>
      </w:r>
      <w:proofErr w:type="spellEnd"/>
      <w:r w:rsidRPr="006666A6">
        <w:rPr>
          <w:rFonts w:ascii="Times New Roman" w:hAnsi="Times New Roman" w:cs="Times New Roman"/>
          <w:sz w:val="28"/>
          <w:szCs w:val="28"/>
        </w:rPr>
        <w:t xml:space="preserve"> к обеспечению доступности для инвалидов указанных объектов в соответствии с законодательством Российской Федерации о социальной защите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6666A6">
        <w:rPr>
          <w:rFonts w:ascii="Times New Roman" w:hAnsi="Times New Roman" w:cs="Times New Roman"/>
          <w:sz w:val="28"/>
          <w:szCs w:val="28"/>
        </w:rPr>
        <w:softHyphen/>
        <w:t>тирование и (или) прием двух и более заявителей не допускается.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Места предоставления муниципальной услуги оборудуются </w:t>
      </w:r>
      <w:proofErr w:type="gramStart"/>
      <w:r w:rsidRPr="006666A6">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666A6">
        <w:rPr>
          <w:rFonts w:ascii="Times New Roman" w:hAnsi="Times New Roman" w:cs="Times New Roman"/>
          <w:sz w:val="28"/>
          <w:szCs w:val="28"/>
        </w:rPr>
        <w:t xml:space="preserve"> инвалидов, в том числе обеспечиваются: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66A6">
        <w:rPr>
          <w:rFonts w:ascii="Times New Roman" w:hAnsi="Times New Roman" w:cs="Times New Roman"/>
          <w:sz w:val="28"/>
          <w:szCs w:val="28"/>
        </w:rPr>
        <w:t>сурдопереводчика</w:t>
      </w:r>
      <w:proofErr w:type="spellEnd"/>
      <w:r w:rsidRPr="006666A6">
        <w:rPr>
          <w:rFonts w:ascii="Times New Roman" w:hAnsi="Times New Roman" w:cs="Times New Roman"/>
          <w:sz w:val="28"/>
          <w:szCs w:val="28"/>
        </w:rPr>
        <w:t xml:space="preserve"> и </w:t>
      </w:r>
      <w:proofErr w:type="spellStart"/>
      <w:r w:rsidRPr="006666A6">
        <w:rPr>
          <w:rFonts w:ascii="Times New Roman" w:hAnsi="Times New Roman" w:cs="Times New Roman"/>
          <w:sz w:val="28"/>
          <w:szCs w:val="28"/>
        </w:rPr>
        <w:t>тифлосурдопереводчика</w:t>
      </w:r>
      <w:proofErr w:type="spellEnd"/>
      <w:r w:rsidRPr="006666A6">
        <w:rPr>
          <w:rFonts w:ascii="Times New Roman" w:hAnsi="Times New Roman" w:cs="Times New Roman"/>
          <w:sz w:val="28"/>
          <w:szCs w:val="28"/>
        </w:rPr>
        <w:t>;</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731B8" w:rsidRPr="006666A6">
        <w:rPr>
          <w:rFonts w:ascii="Times New Roman" w:hAnsi="Times New Roman" w:cs="Times New Roman"/>
          <w:sz w:val="28"/>
          <w:szCs w:val="28"/>
        </w:rPr>
        <w:t>Троицкого сельского</w:t>
      </w:r>
      <w:r w:rsidRPr="006666A6">
        <w:rPr>
          <w:rFonts w:ascii="Times New Roman" w:hAnsi="Times New Roman" w:cs="Times New Roman"/>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sidRPr="006666A6">
        <w:rPr>
          <w:rFonts w:ascii="Times New Roman" w:hAnsi="Times New Roman" w:cs="Times New Roman"/>
          <w:sz w:val="28"/>
          <w:szCs w:val="28"/>
        </w:rPr>
        <w:t>это</w:t>
      </w:r>
      <w:proofErr w:type="gramEnd"/>
      <w:r w:rsidRPr="006666A6">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Информационные стенды по предоставлению муниципальной услуги должны содержать:</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порядок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-перечень документов, необходимых для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-образец заполнения заявления для получения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сроки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перечень причин для отказа в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-порядок обжалования действия (бездействия) и решений, осуществляемых (принятых) должностными лицами в рамках предоставления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Информационные стенды размещаются на видном, доступном месте.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6666A6">
        <w:rPr>
          <w:rFonts w:ascii="Times New Roman" w:hAnsi="Times New Roman" w:cs="Times New Roman"/>
          <w:sz w:val="28"/>
          <w:szCs w:val="28"/>
        </w:rPr>
        <w:t>TimesNewRoman</w:t>
      </w:r>
      <w:proofErr w:type="spellEnd"/>
      <w:r w:rsidRPr="006666A6">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tabs>
          <w:tab w:val="left" w:pos="1665"/>
        </w:tabs>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ab/>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2.9.8.Показатели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6666A6">
        <w:rPr>
          <w:rFonts w:ascii="Times New Roman" w:hAnsi="Times New Roman" w:cs="Times New Roman"/>
          <w:sz w:val="28"/>
          <w:szCs w:val="28"/>
        </w:rPr>
        <w:t>, в том числе с использованием информационно-коммуникационных технологий.</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2.9.8.1.Основными показателями доступности и качества муниципальной услуги являются: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2.9.9. Иные требования, в том числе учитывающие особенности предоставления муниципальной  услуги в многофункциональных центрах </w:t>
      </w:r>
      <w:r w:rsidRPr="006666A6">
        <w:rPr>
          <w:rFonts w:ascii="Times New Roman" w:hAnsi="Times New Roman" w:cs="Times New Roman"/>
          <w:sz w:val="28"/>
          <w:szCs w:val="28"/>
        </w:rPr>
        <w:lastRenderedPageBreak/>
        <w:t>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уполномоченный орган;</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через МФЦ по экстерриториальному принципу</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666A6">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2.9.9.2. </w:t>
      </w:r>
      <w:proofErr w:type="gramStart"/>
      <w:r w:rsidRPr="006666A6">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731B8" w:rsidRPr="006666A6">
        <w:rPr>
          <w:rFonts w:ascii="Times New Roman" w:hAnsi="Times New Roman" w:cs="Times New Roman"/>
          <w:sz w:val="28"/>
          <w:szCs w:val="28"/>
        </w:rPr>
        <w:t>Троицкого сельского</w:t>
      </w:r>
      <w:r w:rsidRPr="006666A6">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2.9.9.6.При предоставлении муниципальной услуги по экстерриториальному принципу МФЦ:</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w:t>
      </w:r>
      <w:r w:rsidRPr="006666A6">
        <w:rPr>
          <w:rFonts w:ascii="Times New Roman" w:hAnsi="Times New Roman" w:cs="Times New Roman"/>
          <w:sz w:val="28"/>
          <w:szCs w:val="28"/>
        </w:rPr>
        <w:lastRenderedPageBreak/>
        <w:t>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6666A6">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установленном порядке;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6666A6">
        <w:rPr>
          <w:rFonts w:ascii="Times New Roman" w:hAnsi="Times New Roman" w:cs="Times New Roman"/>
          <w:sz w:val="28"/>
          <w:szCs w:val="28"/>
        </w:rPr>
        <w:t>с даты</w:t>
      </w:r>
      <w:proofErr w:type="gramEnd"/>
      <w:r w:rsidRPr="006666A6">
        <w:rPr>
          <w:rFonts w:ascii="Times New Roman" w:hAnsi="Times New Roman" w:cs="Times New Roman"/>
          <w:sz w:val="28"/>
          <w:szCs w:val="28"/>
        </w:rPr>
        <w:t xml:space="preserve"> его поступления.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выдача заявителю </w:t>
      </w:r>
      <w:r w:rsidRPr="006666A6">
        <w:rPr>
          <w:rFonts w:ascii="Times New Roman" w:hAnsi="Times New Roman" w:cs="Times New Roman"/>
          <w:sz w:val="28"/>
          <w:szCs w:val="28"/>
        </w:rPr>
        <w:lastRenderedPageBreak/>
        <w:t>расписки в получении заявления и документов, регистрация заявления и передача на рассмотрение в уполномоченный орган.</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Раздел 3</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3.1.1. При обращении заявителя с заявлением и документами, указанными в подпункте 2.7.1 пункта</w:t>
      </w:r>
      <w:proofErr w:type="gramStart"/>
      <w:r w:rsidRPr="006666A6">
        <w:rPr>
          <w:rFonts w:ascii="Times New Roman" w:hAnsi="Times New Roman" w:cs="Times New Roman"/>
          <w:sz w:val="28"/>
          <w:szCs w:val="28"/>
        </w:rPr>
        <w:t>2</w:t>
      </w:r>
      <w:proofErr w:type="gramEnd"/>
      <w:r w:rsidRPr="006666A6">
        <w:rPr>
          <w:rFonts w:ascii="Times New Roman" w:hAnsi="Times New Roman" w:cs="Times New Roman"/>
          <w:sz w:val="28"/>
          <w:szCs w:val="28"/>
        </w:rPr>
        <w:t>.7 раздела II Регламента, в уполномоченный орган, предоставление муниципальной услуги включает в себя следующие административные процедуры:</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выдача (направление) заявителю результата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администрацию </w:t>
      </w:r>
      <w:r w:rsidR="002731B8" w:rsidRPr="006666A6">
        <w:rPr>
          <w:rFonts w:ascii="Times New Roman" w:hAnsi="Times New Roman" w:cs="Times New Roman"/>
          <w:sz w:val="28"/>
          <w:szCs w:val="28"/>
        </w:rPr>
        <w:t xml:space="preserve">Троицкого сельского </w:t>
      </w:r>
      <w:r w:rsidRPr="006666A6">
        <w:rPr>
          <w:rFonts w:ascii="Times New Roman" w:hAnsi="Times New Roman" w:cs="Times New Roman"/>
          <w:sz w:val="28"/>
          <w:szCs w:val="28"/>
        </w:rPr>
        <w:t xml:space="preserve"> поселения Крымского района</w:t>
      </w:r>
      <w:r w:rsidR="00273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на бумажном носителе заявления и документов, указанных подпункта 2.7.1 пункта</w:t>
      </w:r>
      <w:proofErr w:type="gramStart"/>
      <w:r w:rsidRPr="006666A6">
        <w:rPr>
          <w:rFonts w:ascii="Times New Roman" w:hAnsi="Times New Roman" w:cs="Times New Roman"/>
          <w:sz w:val="28"/>
          <w:szCs w:val="28"/>
        </w:rPr>
        <w:t>2</w:t>
      </w:r>
      <w:proofErr w:type="gramEnd"/>
      <w:r w:rsidRPr="006666A6">
        <w:rPr>
          <w:rFonts w:ascii="Times New Roman" w:hAnsi="Times New Roman" w:cs="Times New Roman"/>
          <w:sz w:val="28"/>
          <w:szCs w:val="28"/>
        </w:rPr>
        <w:t>.7 раздела II Регламента.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Специалист уполномоченного органа, </w:t>
      </w:r>
      <w:proofErr w:type="gramStart"/>
      <w:r w:rsidRPr="006666A6">
        <w:rPr>
          <w:rFonts w:ascii="Times New Roman" w:hAnsi="Times New Roman" w:cs="Times New Roman"/>
          <w:sz w:val="28"/>
          <w:szCs w:val="28"/>
        </w:rPr>
        <w:t>ответственное</w:t>
      </w:r>
      <w:proofErr w:type="gramEnd"/>
      <w:r w:rsidRPr="006666A6">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6666A6">
        <w:rPr>
          <w:rFonts w:ascii="Times New Roman" w:hAnsi="Times New Roman" w:cs="Times New Roman"/>
          <w:sz w:val="28"/>
          <w:szCs w:val="28"/>
        </w:rPr>
        <w:tab/>
        <w:t xml:space="preserve">- проверку полноты и достоверности документов,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направление главе </w:t>
      </w:r>
      <w:r w:rsidR="002731B8" w:rsidRPr="006666A6">
        <w:rPr>
          <w:rFonts w:ascii="Times New Roman" w:hAnsi="Times New Roman" w:cs="Times New Roman"/>
          <w:sz w:val="28"/>
          <w:szCs w:val="28"/>
        </w:rPr>
        <w:t xml:space="preserve">Троицкого сельского </w:t>
      </w:r>
      <w:r w:rsidRPr="006666A6">
        <w:rPr>
          <w:rFonts w:ascii="Times New Roman" w:hAnsi="Times New Roman" w:cs="Times New Roman"/>
          <w:sz w:val="28"/>
          <w:szCs w:val="28"/>
        </w:rPr>
        <w:t>поселения Крымского район</w:t>
      </w:r>
      <w:proofErr w:type="gramStart"/>
      <w:r w:rsidRPr="006666A6">
        <w:rPr>
          <w:rFonts w:ascii="Times New Roman" w:hAnsi="Times New Roman" w:cs="Times New Roman"/>
          <w:sz w:val="28"/>
          <w:szCs w:val="28"/>
        </w:rPr>
        <w:t>а(</w:t>
      </w:r>
      <w:proofErr w:type="gramEnd"/>
      <w:r w:rsidRPr="006666A6">
        <w:rPr>
          <w:rFonts w:ascii="Times New Roman" w:hAnsi="Times New Roman" w:cs="Times New Roman"/>
          <w:sz w:val="28"/>
          <w:szCs w:val="28"/>
        </w:rPr>
        <w:t xml:space="preserve">далее – глава).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Подписанное главой заявление с приложенными к нему документами должностное лицо администрации в течени</w:t>
      </w:r>
      <w:proofErr w:type="gramStart"/>
      <w:r w:rsidRPr="006666A6">
        <w:rPr>
          <w:rFonts w:ascii="Times New Roman" w:hAnsi="Times New Roman" w:cs="Times New Roman"/>
          <w:sz w:val="28"/>
          <w:szCs w:val="28"/>
        </w:rPr>
        <w:t>и</w:t>
      </w:r>
      <w:proofErr w:type="gramEnd"/>
      <w:r w:rsidRPr="006666A6">
        <w:rPr>
          <w:rFonts w:ascii="Times New Roman" w:hAnsi="Times New Roman" w:cs="Times New Roman"/>
          <w:sz w:val="28"/>
          <w:szCs w:val="28"/>
        </w:rPr>
        <w:t xml:space="preserve"> 1 рабочего дня в порядке делопроизводства направляет ответственному специалисту.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color w:val="FF0000"/>
          <w:sz w:val="28"/>
          <w:szCs w:val="28"/>
        </w:rPr>
      </w:pPr>
      <w:r w:rsidRPr="006666A6">
        <w:rPr>
          <w:rFonts w:ascii="Times New Roman" w:hAnsi="Times New Roman" w:cs="Times New Roman"/>
          <w:sz w:val="28"/>
          <w:szCs w:val="28"/>
        </w:rPr>
        <w:t>3.1.4. В случае не предоставления заявителем самостоятельно документов, указанных в подразделе 2.7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случае необходимости получения документов в порядке межведомственного взаимодействия, специалист уполномоченного органа в течение 3-х рабочих дней со дня получения заявления подготавливает межведомственные запросы в соответствующие органы (организации).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от 27 июля 2010 года </w:t>
      </w:r>
      <w:r w:rsidRPr="006666A6">
        <w:rPr>
          <w:rFonts w:ascii="Times New Roman" w:hAnsi="Times New Roman" w:cs="Times New Roman"/>
          <w:sz w:val="28"/>
          <w:szCs w:val="28"/>
        </w:rPr>
        <w:lastRenderedPageBreak/>
        <w:t>№ 210-ФЗ «Об организации предоставления государственных и муниципальных услуг».</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специалист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2731B8" w:rsidRPr="006666A6">
        <w:rPr>
          <w:rFonts w:ascii="Times New Roman" w:hAnsi="Times New Roman" w:cs="Times New Roman"/>
          <w:sz w:val="28"/>
          <w:szCs w:val="28"/>
        </w:rPr>
        <w:t xml:space="preserve">Троицкого </w:t>
      </w:r>
      <w:r w:rsidRPr="006666A6">
        <w:rPr>
          <w:rFonts w:ascii="Times New Roman" w:hAnsi="Times New Roman" w:cs="Times New Roman"/>
          <w:sz w:val="28"/>
          <w:szCs w:val="28"/>
        </w:rPr>
        <w:t>сельского поселения Крымского района (далее - Комиссия).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Комиссия в день поступления заявления и документов проводит заседание в </w:t>
      </w:r>
      <w:hyperlink r:id="rId16" w:history="1">
        <w:r w:rsidRPr="006666A6">
          <w:rPr>
            <w:rStyle w:val="a3"/>
            <w:rFonts w:ascii="Times New Roman" w:hAnsi="Times New Roman"/>
            <w:sz w:val="28"/>
            <w:szCs w:val="28"/>
          </w:rPr>
          <w:t>порядке</w:t>
        </w:r>
      </w:hyperlink>
      <w:r w:rsidRPr="006666A6">
        <w:rPr>
          <w:rFonts w:ascii="Times New Roman" w:hAnsi="Times New Roman" w:cs="Times New Roman"/>
          <w:sz w:val="28"/>
          <w:szCs w:val="28"/>
        </w:rPr>
        <w:t xml:space="preserve">, предусмотренном постановлением </w:t>
      </w:r>
      <w:proofErr w:type="spellStart"/>
      <w:r w:rsidRPr="006666A6">
        <w:rPr>
          <w:rFonts w:ascii="Times New Roman" w:hAnsi="Times New Roman" w:cs="Times New Roman"/>
          <w:sz w:val="28"/>
          <w:szCs w:val="28"/>
        </w:rPr>
        <w:t>__________администрации_______________от</w:t>
      </w:r>
      <w:proofErr w:type="spellEnd"/>
      <w:r w:rsidRPr="006666A6">
        <w:rPr>
          <w:rFonts w:ascii="Times New Roman" w:hAnsi="Times New Roman" w:cs="Times New Roman"/>
          <w:sz w:val="28"/>
          <w:szCs w:val="28"/>
        </w:rPr>
        <w:t xml:space="preserve"> ______ N_________ "О выдаче разрешений на право организации розничного рынка на территории </w:t>
      </w:r>
      <w:r w:rsidR="002731B8" w:rsidRPr="006666A6">
        <w:rPr>
          <w:rFonts w:ascii="Times New Roman" w:hAnsi="Times New Roman" w:cs="Times New Roman"/>
          <w:sz w:val="28"/>
          <w:szCs w:val="28"/>
        </w:rPr>
        <w:t>Троицкого сельского поселения</w:t>
      </w:r>
      <w:r w:rsidRPr="006666A6">
        <w:rPr>
          <w:rFonts w:ascii="Times New Roman" w:hAnsi="Times New Roman" w:cs="Times New Roman"/>
          <w:sz w:val="28"/>
          <w:szCs w:val="28"/>
        </w:rPr>
        <w:t xml:space="preserve">».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3.1.5.На основании решения о возможности выдачи разрешения на право организации розничного рынка, принятого Комиссией, специалист</w:t>
      </w:r>
      <w:r w:rsidR="002731B8" w:rsidRPr="006666A6">
        <w:rPr>
          <w:rFonts w:ascii="Times New Roman" w:hAnsi="Times New Roman" w:cs="Times New Roman"/>
          <w:sz w:val="28"/>
          <w:szCs w:val="28"/>
        </w:rPr>
        <w:t xml:space="preserve"> </w:t>
      </w:r>
      <w:r w:rsidRPr="006666A6">
        <w:rPr>
          <w:rFonts w:ascii="Times New Roman" w:hAnsi="Times New Roman" w:cs="Times New Roman"/>
          <w:sz w:val="28"/>
          <w:szCs w:val="28"/>
        </w:rPr>
        <w:t xml:space="preserve">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2731B8" w:rsidRPr="006666A6">
        <w:rPr>
          <w:rFonts w:ascii="Times New Roman" w:hAnsi="Times New Roman" w:cs="Times New Roman"/>
          <w:sz w:val="28"/>
          <w:szCs w:val="28"/>
        </w:rPr>
        <w:t xml:space="preserve">Троицкого </w:t>
      </w:r>
      <w:r w:rsidRPr="006666A6">
        <w:rPr>
          <w:rFonts w:ascii="Times New Roman" w:hAnsi="Times New Roman" w:cs="Times New Roman"/>
          <w:sz w:val="28"/>
          <w:szCs w:val="28"/>
        </w:rPr>
        <w:t xml:space="preserve">сельского поселения Крымского района и передает его на согласование и подписание главе </w:t>
      </w:r>
      <w:r w:rsidR="002731B8" w:rsidRPr="006666A6">
        <w:rPr>
          <w:rFonts w:ascii="Times New Roman" w:hAnsi="Times New Roman" w:cs="Times New Roman"/>
          <w:sz w:val="28"/>
          <w:szCs w:val="28"/>
        </w:rPr>
        <w:t xml:space="preserve">Троицкого </w:t>
      </w:r>
      <w:r w:rsidRPr="006666A6">
        <w:rPr>
          <w:rFonts w:ascii="Times New Roman" w:hAnsi="Times New Roman" w:cs="Times New Roman"/>
          <w:sz w:val="28"/>
          <w:szCs w:val="28"/>
        </w:rPr>
        <w:t>сельского поселения Крымский район в течение 2 календарных дней.</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Не позднее дня, следующего за днем принятия решения о выдаче разрешения на право организации розничного рынка, специалист уполномоченного органа уведомляет заявителя в письменной форме о принятом решении.</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xml:space="preserve">После издания постановления администрации </w:t>
      </w:r>
      <w:r w:rsidR="002731B8" w:rsidRPr="006666A6">
        <w:rPr>
          <w:rFonts w:ascii="Times New Roman" w:hAnsi="Times New Roman" w:cs="Times New Roman"/>
          <w:sz w:val="28"/>
          <w:szCs w:val="28"/>
        </w:rPr>
        <w:t xml:space="preserve">Троицкого </w:t>
      </w:r>
      <w:r w:rsidRPr="006666A6">
        <w:rPr>
          <w:rFonts w:ascii="Times New Roman" w:hAnsi="Times New Roman" w:cs="Times New Roman"/>
          <w:sz w:val="28"/>
          <w:szCs w:val="28"/>
        </w:rPr>
        <w:t xml:space="preserve">сельского поселения Крымский район специалист  уполномоченного органа в течение 1 календарного дня подготавливает </w:t>
      </w:r>
      <w:hyperlink r:id="rId17" w:history="1">
        <w:r w:rsidRPr="006666A6">
          <w:rPr>
            <w:rStyle w:val="a3"/>
            <w:rFonts w:ascii="Times New Roman" w:hAnsi="Times New Roman"/>
            <w:sz w:val="28"/>
            <w:szCs w:val="28"/>
          </w:rPr>
          <w:t>разрешение</w:t>
        </w:r>
      </w:hyperlink>
      <w:r w:rsidRPr="006666A6">
        <w:rPr>
          <w:rFonts w:ascii="Times New Roman" w:hAnsi="Times New Roman" w:cs="Times New Roman"/>
          <w:sz w:val="28"/>
          <w:szCs w:val="28"/>
        </w:rP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муниципального образования город Краснодар.</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xml:space="preserve">3.1.6.В случае принятия Комиссией решения об отказе в выдаче разрешения на право организации розничного рынка, специалист уполномоченного органа в течение 2 календарных дней с момента принятия такого решения, готовит </w:t>
      </w:r>
      <w:hyperlink r:id="rId18" w:history="1">
        <w:r w:rsidRPr="006666A6">
          <w:rPr>
            <w:rStyle w:val="a3"/>
            <w:rFonts w:ascii="Times New Roman" w:hAnsi="Times New Roman"/>
            <w:sz w:val="28"/>
            <w:szCs w:val="28"/>
          </w:rPr>
          <w:t>уведомление</w:t>
        </w:r>
      </w:hyperlink>
      <w:r w:rsidRPr="006666A6">
        <w:rPr>
          <w:rFonts w:ascii="Times New Roman" w:hAnsi="Times New Roman" w:cs="Times New Roman"/>
          <w:sz w:val="28"/>
          <w:szCs w:val="28"/>
        </w:rP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w:t>
      </w:r>
      <w:r w:rsidRPr="006666A6">
        <w:rPr>
          <w:rFonts w:ascii="Times New Roman" w:hAnsi="Times New Roman" w:cs="Times New Roman"/>
          <w:sz w:val="28"/>
          <w:szCs w:val="28"/>
        </w:rPr>
        <w:lastRenderedPageBreak/>
        <w:t>регулирования рынка алкоголя Краснодарского края от 26.02.2013 N 28 "Об</w:t>
      </w:r>
      <w:proofErr w:type="gramEnd"/>
      <w:r w:rsidRPr="006666A6">
        <w:rPr>
          <w:rFonts w:ascii="Times New Roman" w:hAnsi="Times New Roman" w:cs="Times New Roman"/>
          <w:sz w:val="28"/>
          <w:szCs w:val="28"/>
        </w:rPr>
        <w:t xml:space="preserve"> </w:t>
      </w:r>
      <w:proofErr w:type="gramStart"/>
      <w:r w:rsidRPr="006666A6">
        <w:rPr>
          <w:rFonts w:ascii="Times New Roman" w:hAnsi="Times New Roman" w:cs="Times New Roman"/>
          <w:sz w:val="28"/>
          <w:szCs w:val="28"/>
        </w:rPr>
        <w:t>утверждении</w:t>
      </w:r>
      <w:proofErr w:type="gramEnd"/>
      <w:r w:rsidRPr="006666A6">
        <w:rPr>
          <w:rFonts w:ascii="Times New Roman" w:hAnsi="Times New Roman" w:cs="Times New Roman"/>
          <w:sz w:val="28"/>
          <w:szCs w:val="28"/>
        </w:rPr>
        <w:t xml:space="preserve"> форм документов".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3.1.7. Срок действия разрешения на право организации розничного рынка по его окончании может быть продлен по заявлению заявителя.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3.1.10</w:t>
      </w:r>
      <w:proofErr w:type="gramStart"/>
      <w:r w:rsidRPr="006666A6">
        <w:rPr>
          <w:rFonts w:ascii="Times New Roman" w:hAnsi="Times New Roman" w:cs="Times New Roman"/>
          <w:sz w:val="28"/>
          <w:szCs w:val="28"/>
        </w:rPr>
        <w:t xml:space="preserve"> В</w:t>
      </w:r>
      <w:proofErr w:type="gramEnd"/>
      <w:r w:rsidRPr="006666A6">
        <w:rPr>
          <w:rFonts w:ascii="Times New Roman" w:hAnsi="Times New Roman" w:cs="Times New Roman"/>
          <w:sz w:val="28"/>
          <w:szCs w:val="28"/>
        </w:rPr>
        <w:t xml:space="preserve">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6666A6">
        <w:rPr>
          <w:rFonts w:ascii="Times New Roman" w:hAnsi="Times New Roman" w:cs="Times New Roman"/>
          <w:sz w:val="28"/>
          <w:szCs w:val="28"/>
        </w:rPr>
        <w:t>срока действия результата предоставления муниципальной услуги</w:t>
      </w:r>
      <w:proofErr w:type="gramEnd"/>
      <w:r w:rsidRPr="006666A6">
        <w:rPr>
          <w:rFonts w:ascii="Times New Roman" w:hAnsi="Times New Roman" w:cs="Times New Roman"/>
          <w:sz w:val="28"/>
          <w:szCs w:val="28"/>
        </w:rPr>
        <w:t>.</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3.1.8.На основании документов, представленных заявителем, специалист при наличии оснований для отказа в предоставлении муниципальной услуги, подготавливает уведомление уполномоченного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органа об  отказе в выдаче разрешения на право организации розничного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рынка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В течение 1-го рабочего дня специалист уполномоченного органа: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Результатом выполнения административной процедуры является выдача заявителю:</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копии постановления администрации Троицкого сельского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поселения Крымского района о выдаче разрешения на право организации</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розничного рынка;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уведомление</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 xml:space="preserve">администрации </w:t>
      </w:r>
      <w:r w:rsidR="00E111B8" w:rsidRPr="006666A6">
        <w:rPr>
          <w:rFonts w:ascii="Times New Roman" w:hAnsi="Times New Roman" w:cs="Times New Roman"/>
          <w:sz w:val="28"/>
          <w:szCs w:val="28"/>
        </w:rPr>
        <w:t xml:space="preserve">Троицкого сельского </w:t>
      </w:r>
      <w:r w:rsidRPr="006666A6">
        <w:rPr>
          <w:rFonts w:ascii="Times New Roman" w:hAnsi="Times New Roman" w:cs="Times New Roman"/>
          <w:sz w:val="28"/>
          <w:szCs w:val="28"/>
        </w:rPr>
        <w:t>поселения Крымского района об отказе в выдаче разрешения на право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организации розничного рынка.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 получение информации о порядке и сроках предоставления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 формирование запроса;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6) получение результата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7) получение сведений о ходе выполнения запроса;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8) осуществление оценки качества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6666A6">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3.2.1.1. Получение информации о порядке и сроках предоставления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3.2.1.2. Запись на прием в уполномоченный орган, многофункциональный центр для подачи запроса о предоставлении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6666A6">
        <w:rPr>
          <w:rFonts w:ascii="Times New Roman" w:hAnsi="Times New Roman" w:cs="Times New Roman"/>
          <w:sz w:val="28"/>
          <w:szCs w:val="28"/>
        </w:rPr>
        <w:t>ии и ау</w:t>
      </w:r>
      <w:proofErr w:type="gramEnd"/>
      <w:r w:rsidRPr="006666A6">
        <w:rPr>
          <w:rFonts w:ascii="Times New Roman" w:hAnsi="Times New Roman" w:cs="Times New Roman"/>
          <w:sz w:val="28"/>
          <w:szCs w:val="28"/>
        </w:rPr>
        <w:t xml:space="preserve">тентификации в соответствии с </w:t>
      </w:r>
      <w:r w:rsidRPr="006666A6">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6666A6">
        <w:rPr>
          <w:rFonts w:ascii="Times New Roman" w:hAnsi="Times New Roman" w:cs="Times New Roman"/>
          <w:sz w:val="28"/>
          <w:szCs w:val="28"/>
        </w:rPr>
        <w:t>ии и ау</w:t>
      </w:r>
      <w:proofErr w:type="gramEnd"/>
      <w:r w:rsidRPr="006666A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3.2.1.3. Формирование запроса.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 формировании запроса заявителю обеспечивается: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возможность печати на бумажном носителе копии электронной формы запроса;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spellStart"/>
      <w:proofErr w:type="gramStart"/>
      <w:r w:rsidRPr="006666A6">
        <w:rPr>
          <w:rFonts w:ascii="Times New Roman" w:hAnsi="Times New Roman" w:cs="Times New Roman"/>
          <w:sz w:val="28"/>
          <w:szCs w:val="28"/>
        </w:rPr>
        <w:lastRenderedPageBreak/>
        <w:t>д</w:t>
      </w:r>
      <w:proofErr w:type="spellEnd"/>
      <w:r w:rsidRPr="006666A6">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666A6">
        <w:rPr>
          <w:rFonts w:ascii="Times New Roman" w:hAnsi="Times New Roman" w:cs="Times New Roman"/>
          <w:sz w:val="28"/>
          <w:szCs w:val="28"/>
        </w:rPr>
        <w:t>, касающейся сведений, отсутствующих в единой системе идентификац</w:t>
      </w:r>
      <w:proofErr w:type="gramStart"/>
      <w:r w:rsidRPr="006666A6">
        <w:rPr>
          <w:rFonts w:ascii="Times New Roman" w:hAnsi="Times New Roman" w:cs="Times New Roman"/>
          <w:sz w:val="28"/>
          <w:szCs w:val="28"/>
        </w:rPr>
        <w:t>ии и ау</w:t>
      </w:r>
      <w:proofErr w:type="gramEnd"/>
      <w:r w:rsidRPr="006666A6">
        <w:rPr>
          <w:rFonts w:ascii="Times New Roman" w:hAnsi="Times New Roman" w:cs="Times New Roman"/>
          <w:sz w:val="28"/>
          <w:szCs w:val="28"/>
        </w:rPr>
        <w:t>тентификации;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666A6">
        <w:rPr>
          <w:rFonts w:ascii="Times New Roman" w:hAnsi="Times New Roman" w:cs="Times New Roman"/>
          <w:sz w:val="28"/>
          <w:szCs w:val="28"/>
        </w:rPr>
        <w:t>потери</w:t>
      </w:r>
      <w:proofErr w:type="gramEnd"/>
      <w:r w:rsidRPr="006666A6">
        <w:rPr>
          <w:rFonts w:ascii="Times New Roman" w:hAnsi="Times New Roman" w:cs="Times New Roman"/>
          <w:sz w:val="28"/>
          <w:szCs w:val="28"/>
        </w:rPr>
        <w:t xml:space="preserve"> ранее введенной информации;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Сформированный и подписанный </w:t>
      </w:r>
      <w:proofErr w:type="gramStart"/>
      <w:r w:rsidRPr="006666A6">
        <w:rPr>
          <w:rFonts w:ascii="Times New Roman" w:hAnsi="Times New Roman" w:cs="Times New Roman"/>
          <w:sz w:val="28"/>
          <w:szCs w:val="28"/>
        </w:rPr>
        <w:t>запрос</w:t>
      </w:r>
      <w:proofErr w:type="gramEnd"/>
      <w:r w:rsidRPr="006666A6">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3.2.1.4. Прием и регистрация уполномоченным органом запроса и иных документов, необходимых для предоставления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Срок регистрации запроса - 1 рабочий день.</w:t>
      </w: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p>
    <w:p w:rsidR="00CA19B2" w:rsidRPr="006666A6" w:rsidRDefault="00CA19B2" w:rsidP="0093226D">
      <w:pPr>
        <w:spacing w:after="0" w:line="240" w:lineRule="auto"/>
        <w:ind w:firstLine="567"/>
        <w:jc w:val="both"/>
        <w:rPr>
          <w:rFonts w:ascii="Times New Roman" w:eastAsia="Times New Roman" w:hAnsi="Times New Roman" w:cs="Times New Roman"/>
          <w:sz w:val="28"/>
          <w:szCs w:val="28"/>
        </w:rPr>
      </w:pPr>
      <w:r w:rsidRPr="006666A6">
        <w:rPr>
          <w:rFonts w:ascii="Times New Roman" w:eastAsia="Times New Roman" w:hAnsi="Times New Roman" w:cs="Times New Roman"/>
          <w:sz w:val="28"/>
          <w:szCs w:val="28"/>
        </w:rPr>
        <w:t xml:space="preserve">Оплата государственной пошлины за предоставление муниципальной </w:t>
      </w:r>
      <w:bookmarkStart w:id="3" w:name="_GoBack"/>
      <w:bookmarkEnd w:id="3"/>
      <w:r w:rsidRPr="006666A6">
        <w:rPr>
          <w:rFonts w:ascii="Times New Roman" w:eastAsia="Times New Roman" w:hAnsi="Times New Roman" w:cs="Times New Roman"/>
          <w:sz w:val="28"/>
          <w:szCs w:val="28"/>
        </w:rPr>
        <w:t xml:space="preserve">услуги и уплата иных платежей, взимаемых в соответствии с законодательством Российской Федерации не </w:t>
      </w:r>
      <w:proofErr w:type="spellStart"/>
      <w:r w:rsidRPr="006666A6">
        <w:rPr>
          <w:rFonts w:ascii="Times New Roman" w:eastAsia="Times New Roman" w:hAnsi="Times New Roman" w:cs="Times New Roman"/>
          <w:sz w:val="28"/>
          <w:szCs w:val="28"/>
        </w:rPr>
        <w:t>взымается</w:t>
      </w:r>
      <w:proofErr w:type="spellEnd"/>
      <w:r w:rsidRPr="006666A6">
        <w:rPr>
          <w:rFonts w:ascii="Times New Roman" w:eastAsia="Times New Roman" w:hAnsi="Times New Roman" w:cs="Times New Roman"/>
          <w:sz w:val="28"/>
          <w:szCs w:val="28"/>
        </w:rPr>
        <w:t>.</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3.2.1.5. Получение результата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на бумажном носителе.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666A6">
        <w:rPr>
          <w:rFonts w:ascii="Times New Roman" w:hAnsi="Times New Roman" w:cs="Times New Roman"/>
          <w:sz w:val="28"/>
          <w:szCs w:val="28"/>
        </w:rPr>
        <w:t>срока действия результата предоставления муниципальной услуги</w:t>
      </w:r>
      <w:proofErr w:type="gramEnd"/>
      <w:r w:rsidRPr="006666A6">
        <w:rPr>
          <w:rFonts w:ascii="Times New Roman" w:hAnsi="Times New Roman" w:cs="Times New Roman"/>
          <w:sz w:val="28"/>
          <w:szCs w:val="28"/>
        </w:rPr>
        <w:t>.</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3.2.1.6. Получение сведений о ходе выполнения запроса.</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w:t>
      </w:r>
      <w:r w:rsidRPr="006666A6">
        <w:rPr>
          <w:rFonts w:ascii="Times New Roman" w:hAnsi="Times New Roman" w:cs="Times New Roman"/>
          <w:sz w:val="28"/>
          <w:szCs w:val="28"/>
        </w:rPr>
        <w:lastRenderedPageBreak/>
        <w:t>действия, на адрес электронной почты или с использованием средств Единого и Регионального портала по выбору заявителя.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уведомление о начале процедуры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spellStart"/>
      <w:r w:rsidRPr="006666A6">
        <w:rPr>
          <w:rFonts w:ascii="Times New Roman" w:hAnsi="Times New Roman" w:cs="Times New Roman"/>
          <w:sz w:val="28"/>
          <w:szCs w:val="28"/>
        </w:rPr>
        <w:t>д</w:t>
      </w:r>
      <w:proofErr w:type="spellEnd"/>
      <w:r w:rsidRPr="006666A6">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ж) уведомление о мотивированном отказе в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3.2.1.7. Осуществление оценки качества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Действие описывается в разделе </w:t>
      </w:r>
      <w:proofErr w:type="spellStart"/>
      <w:proofErr w:type="gramStart"/>
      <w:r w:rsidRPr="006666A6">
        <w:rPr>
          <w:rFonts w:ascii="Times New Roman" w:hAnsi="Times New Roman" w:cs="Times New Roman"/>
          <w:sz w:val="28"/>
          <w:szCs w:val="28"/>
        </w:rPr>
        <w:t>V</w:t>
      </w:r>
      <w:proofErr w:type="gramEnd"/>
      <w:r w:rsidRPr="006666A6">
        <w:rPr>
          <w:rFonts w:ascii="Times New Roman" w:hAnsi="Times New Roman" w:cs="Times New Roman"/>
          <w:sz w:val="28"/>
          <w:szCs w:val="28"/>
        </w:rPr>
        <w:t>Досудебный</w:t>
      </w:r>
      <w:proofErr w:type="spellEnd"/>
      <w:r w:rsidRPr="006666A6">
        <w:rPr>
          <w:rFonts w:ascii="Times New Roman" w:hAnsi="Times New Roman" w:cs="Times New Roman"/>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1) прием заявления от заявителя (представителя заявителя) и документов, представленных заявителем (представителем заявителя);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Троицкого сельского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поселения Крымского района;</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5) передача курьером пакета документов из уполномоченного органа в МФЦ;</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6) выдача (направление) заявителю результата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3.3.1.1. При приеме заявления и прилагаемых к нему документов работник МФЦ:</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тексты документов написаны разборчиво;</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документы не исполнены карандашом;</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срок действия документов не истек;</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документы представлены в полном объеме;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заявление соответствует установленным требованиям к его форме и виду;</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 сроке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 возможности отказа в предоставлении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3.3.1.4.МФЦ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 выдаче документов должностное лицо МФЦ:</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знакомит с содержанием документов и выдает их.</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принимает от заявителя заявление и документы, представленные заявителем;</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 </w:t>
      </w:r>
      <w:r w:rsidRPr="006666A6">
        <w:rPr>
          <w:rFonts w:ascii="Times New Roman" w:hAnsi="Times New Roman" w:cs="Times New Roman"/>
          <w:sz w:val="28"/>
          <w:szCs w:val="28"/>
        </w:rPr>
        <w:lastRenderedPageBreak/>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6666A6">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666A6">
        <w:rPr>
          <w:rFonts w:ascii="Times New Roman" w:hAnsi="Times New Roman" w:cs="Times New Roman"/>
          <w:sz w:val="28"/>
          <w:szCs w:val="28"/>
        </w:rPr>
        <w:t>с даты регистрации</w:t>
      </w:r>
      <w:proofErr w:type="gramEnd"/>
      <w:r w:rsidRPr="006666A6">
        <w:rPr>
          <w:rFonts w:ascii="Times New Roman" w:hAnsi="Times New Roman" w:cs="Times New Roman"/>
          <w:sz w:val="28"/>
          <w:szCs w:val="28"/>
        </w:rPr>
        <w:t xml:space="preserve"> соответствующего заявления.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CA19B2" w:rsidRPr="006666A6" w:rsidRDefault="00CA19B2" w:rsidP="0093226D">
      <w:pPr>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w:t>
      </w:r>
      <w:r w:rsidRPr="006666A6">
        <w:rPr>
          <w:rFonts w:ascii="Times New Roman" w:hAnsi="Times New Roman" w:cs="Times New Roman"/>
          <w:sz w:val="28"/>
          <w:szCs w:val="28"/>
        </w:rPr>
        <w:lastRenderedPageBreak/>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3.3.1.7. Иные процедуры</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color w:val="FF0000"/>
          <w:sz w:val="28"/>
          <w:szCs w:val="28"/>
        </w:rPr>
      </w:pPr>
      <w:r w:rsidRPr="006666A6">
        <w:rPr>
          <w:rFonts w:ascii="Times New Roman" w:hAnsi="Times New Roman" w:cs="Times New Roman"/>
          <w:sz w:val="28"/>
          <w:szCs w:val="28"/>
        </w:rPr>
        <w:t>3.3.2.</w:t>
      </w:r>
      <w:r w:rsidRPr="006666A6">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3.3.2.1. МФЦ при однократном обращении заявителя с запросом о предоставлении </w:t>
      </w:r>
      <w:proofErr w:type="gramStart"/>
      <w:r w:rsidRPr="006666A6">
        <w:rPr>
          <w:rFonts w:ascii="Times New Roman" w:hAnsi="Times New Roman" w:cs="Times New Roman"/>
          <w:sz w:val="28"/>
          <w:szCs w:val="28"/>
        </w:rPr>
        <w:t>нескольких муниципальных услуг организует</w:t>
      </w:r>
      <w:proofErr w:type="gramEnd"/>
      <w:r w:rsidRPr="006666A6">
        <w:rPr>
          <w:rFonts w:ascii="Times New Roman" w:hAnsi="Times New Roman" w:cs="Times New Roman"/>
          <w:sz w:val="28"/>
          <w:szCs w:val="28"/>
        </w:rPr>
        <w:t xml:space="preserve"> </w:t>
      </w:r>
      <w:hyperlink r:id="rId19" w:history="1">
        <w:r w:rsidRPr="006666A6">
          <w:rPr>
            <w:rFonts w:ascii="Times New Roman" w:hAnsi="Times New Roman" w:cs="Times New Roman"/>
            <w:sz w:val="28"/>
            <w:szCs w:val="28"/>
          </w:rPr>
          <w:t>предоставление</w:t>
        </w:r>
      </w:hyperlink>
      <w:r w:rsidRPr="006666A6">
        <w:rPr>
          <w:rFonts w:ascii="Times New Roman" w:hAnsi="Times New Roman" w:cs="Times New Roman"/>
          <w:sz w:val="28"/>
          <w:szCs w:val="28"/>
        </w:rPr>
        <w:t xml:space="preserve"> заявителю двух и более муниципальных услуг (далее - комплексный запрос). </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bookmarkStart w:id="4" w:name="Par6"/>
      <w:bookmarkEnd w:id="4"/>
      <w:proofErr w:type="gramStart"/>
      <w:r w:rsidRPr="006666A6">
        <w:rPr>
          <w:rFonts w:ascii="Times New Roman" w:hAnsi="Times New Roman" w:cs="Times New Roman"/>
          <w:sz w:val="28"/>
          <w:szCs w:val="28"/>
        </w:rPr>
        <w:t xml:space="preserve">3.3.2.4.Одновременно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w:t>
      </w:r>
      <w:r w:rsidR="00E111B8" w:rsidRPr="006666A6">
        <w:rPr>
          <w:rFonts w:ascii="Times New Roman" w:hAnsi="Times New Roman" w:cs="Times New Roman"/>
          <w:sz w:val="28"/>
          <w:szCs w:val="28"/>
        </w:rPr>
        <w:t>регламента</w:t>
      </w:r>
      <w:r w:rsidRPr="006666A6">
        <w:rPr>
          <w:rFonts w:ascii="Times New Roman" w:hAnsi="Times New Roman" w:cs="Times New Roman"/>
          <w:sz w:val="28"/>
          <w:szCs w:val="28"/>
        </w:rPr>
        <w:t>, а также сведений, документов и (или) информации, которые у заявителя отсутствуют и должны быть</w:t>
      </w:r>
      <w:proofErr w:type="gramEnd"/>
      <w:r w:rsidRPr="006666A6">
        <w:rPr>
          <w:rFonts w:ascii="Times New Roman" w:hAnsi="Times New Roman" w:cs="Times New Roman"/>
          <w:sz w:val="28"/>
          <w:szCs w:val="28"/>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3.3.2.5. Направление МФЦ заявлений, а также документов в органы, предоставляющие государственные услуги, органы, предоставляющие </w:t>
      </w:r>
      <w:r w:rsidRPr="006666A6">
        <w:rPr>
          <w:rFonts w:ascii="Times New Roman" w:hAnsi="Times New Roman" w:cs="Times New Roman"/>
          <w:sz w:val="28"/>
          <w:szCs w:val="28"/>
        </w:rPr>
        <w:lastRenderedPageBreak/>
        <w:t>муниципальные услуги, осуществляется не позднее одного рабочего дня, следующего за днем получения комплексного запроса.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случае</w:t>
      </w:r>
      <w:proofErr w:type="gramStart"/>
      <w:r w:rsidRPr="006666A6">
        <w:rPr>
          <w:rFonts w:ascii="Times New Roman" w:hAnsi="Times New Roman" w:cs="Times New Roman"/>
          <w:sz w:val="28"/>
          <w:szCs w:val="28"/>
        </w:rPr>
        <w:t>,</w:t>
      </w:r>
      <w:proofErr w:type="gramEnd"/>
      <w:r w:rsidRPr="006666A6">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color w:val="FF0000"/>
          <w:sz w:val="28"/>
          <w:szCs w:val="28"/>
        </w:rPr>
      </w:pPr>
      <w:r w:rsidRPr="006666A6">
        <w:rPr>
          <w:rFonts w:ascii="Times New Roman" w:hAnsi="Times New Roman" w:cs="Times New Roman"/>
          <w:sz w:val="28"/>
          <w:szCs w:val="28"/>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3.3.2.8.МФЦобязан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1) в ходе личного приема заявителя;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 по телефону;</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 по электронной почте.</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 xml:space="preserve">3.3.2.10.В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w:t>
      </w:r>
      <w:r w:rsidRPr="006666A6">
        <w:rPr>
          <w:rFonts w:ascii="Times New Roman" w:hAnsi="Times New Roman" w:cs="Times New Roman"/>
          <w:sz w:val="28"/>
          <w:szCs w:val="28"/>
        </w:rPr>
        <w:lastRenderedPageBreak/>
        <w:t>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Раздел 4</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ФОРМЫ КОНТРОЛЯ ЗА ИСПОЛНЕНИЕМАДМИНИСТРАТИВНОГО РЕГЛАМЕНТА </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6666A6">
        <w:rPr>
          <w:rFonts w:ascii="Times New Roman" w:hAnsi="Times New Roman" w:cs="Times New Roman"/>
          <w:sz w:val="28"/>
          <w:szCs w:val="28"/>
        </w:rPr>
        <w:t xml:space="preserve">4.1. Порядок осуществления текущего </w:t>
      </w:r>
      <w:proofErr w:type="gramStart"/>
      <w:r w:rsidRPr="006666A6">
        <w:rPr>
          <w:rFonts w:ascii="Times New Roman" w:hAnsi="Times New Roman" w:cs="Times New Roman"/>
          <w:sz w:val="28"/>
          <w:szCs w:val="28"/>
        </w:rPr>
        <w:t>контроля за</w:t>
      </w:r>
      <w:proofErr w:type="gramEnd"/>
      <w:r w:rsidRPr="006666A6">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111B8" w:rsidRPr="006666A6">
        <w:rPr>
          <w:rFonts w:ascii="Times New Roman" w:hAnsi="Times New Roman" w:cs="Times New Roman"/>
          <w:sz w:val="28"/>
          <w:szCs w:val="28"/>
        </w:rPr>
        <w:t>.</w:t>
      </w:r>
    </w:p>
    <w:p w:rsidR="00CA19B2" w:rsidRPr="006666A6" w:rsidRDefault="00CA19B2" w:rsidP="0093226D">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6666A6">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6666A6">
        <w:rPr>
          <w:rFonts w:ascii="Times New Roman" w:hAnsi="Times New Roman" w:cs="Times New Roman"/>
          <w:sz w:val="28"/>
          <w:szCs w:val="28"/>
        </w:rPr>
        <w:lastRenderedPageBreak/>
        <w:t>решения должностных лиц уполномоченного органа, ответственных за предоставление муниципальной услуги.</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66A6">
        <w:rPr>
          <w:rFonts w:ascii="Times New Roman" w:hAnsi="Times New Roman" w:cs="Times New Roman"/>
          <w:sz w:val="28"/>
          <w:szCs w:val="28"/>
        </w:rPr>
        <w:t>контроля за</w:t>
      </w:r>
      <w:proofErr w:type="gramEnd"/>
      <w:r w:rsidRPr="006666A6">
        <w:rPr>
          <w:rFonts w:ascii="Times New Roman" w:hAnsi="Times New Roman" w:cs="Times New Roman"/>
          <w:sz w:val="28"/>
          <w:szCs w:val="28"/>
        </w:rPr>
        <w:t xml:space="preserve"> полнотой и качеством предоставления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4.2.1.</w:t>
      </w:r>
      <w:proofErr w:type="gramStart"/>
      <w:r w:rsidRPr="006666A6">
        <w:rPr>
          <w:rFonts w:ascii="Times New Roman" w:hAnsi="Times New Roman" w:cs="Times New Roman"/>
          <w:sz w:val="28"/>
          <w:szCs w:val="28"/>
        </w:rPr>
        <w:t>Контроль за</w:t>
      </w:r>
      <w:proofErr w:type="gramEnd"/>
      <w:r w:rsidRPr="006666A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Плановые и внеплановые проверки могут проводиться заместителем главы Троицкого сельского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поселения Крымского района, координирующим работу должностных лиц Администрации.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 ходе плановых и внеплановых проверок:</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4.4.  Положения, характеризующие требования к порядку и формам </w:t>
      </w:r>
      <w:proofErr w:type="gramStart"/>
      <w:r w:rsidRPr="006666A6">
        <w:rPr>
          <w:rFonts w:ascii="Times New Roman" w:hAnsi="Times New Roman" w:cs="Times New Roman"/>
          <w:sz w:val="28"/>
          <w:szCs w:val="28"/>
        </w:rPr>
        <w:t>контроля за</w:t>
      </w:r>
      <w:proofErr w:type="gramEnd"/>
      <w:r w:rsidRPr="006666A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4.4.1. </w:t>
      </w:r>
      <w:proofErr w:type="gramStart"/>
      <w:r w:rsidRPr="006666A6">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Троицкого сельского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поселения Крымского района,</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а также положений настоящего Регламента.</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Порядок и формы </w:t>
      </w:r>
      <w:proofErr w:type="gramStart"/>
      <w:r w:rsidRPr="006666A6">
        <w:rPr>
          <w:rFonts w:ascii="Times New Roman" w:hAnsi="Times New Roman" w:cs="Times New Roman"/>
          <w:sz w:val="28"/>
          <w:szCs w:val="28"/>
        </w:rPr>
        <w:t>контроля за</w:t>
      </w:r>
      <w:proofErr w:type="gramEnd"/>
      <w:r w:rsidRPr="006666A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6666A6">
        <w:rPr>
          <w:rFonts w:ascii="Times New Roman" w:hAnsi="Times New Roman" w:cs="Times New Roman"/>
          <w:sz w:val="28"/>
          <w:szCs w:val="28"/>
        </w:rPr>
        <w:t>Раздел 5</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ДОСУДЕБНЫЙ (ВНЕСУДЕБНЫЙ)</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ПОРЯДОК ОБЖАЛОВАНИЯ РЕШЕНИЙ И ДЕЙСТВИЙ (БЕЗДЕЙСТВИЯ)</w:t>
      </w:r>
    </w:p>
    <w:p w:rsidR="0093226D"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226D" w:rsidRPr="006666A6" w:rsidRDefault="0093226D"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  5.1. </w:t>
      </w:r>
      <w:r w:rsidRPr="006666A6">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roofErr w:type="gramStart"/>
      <w:r w:rsidRPr="006666A6">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Pr="006666A6">
        <w:rPr>
          <w:rFonts w:ascii="Times New Roman" w:eastAsia="DejaVu Sans" w:hAnsi="Times New Roman" w:cs="Times New Roman"/>
          <w:kern w:val="3"/>
          <w:sz w:val="28"/>
          <w:szCs w:val="28"/>
          <w:shd w:val="clear" w:color="auto" w:fill="FFFFFF"/>
          <w:lang w:eastAsia="zh-CN" w:bidi="hi-IN"/>
        </w:rPr>
        <w:t xml:space="preserve">должностным лицом уполномоченного органа </w:t>
      </w:r>
      <w:r w:rsidRPr="006666A6">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 xml:space="preserve">5.1.2. Предметом досудебного (внесудебного) обжалования заявителем решений и действий (бездействия) должностного </w:t>
      </w:r>
      <w:proofErr w:type="spellStart"/>
      <w:r w:rsidRPr="006666A6">
        <w:rPr>
          <w:rFonts w:ascii="Times New Roman" w:eastAsia="DejaVu Sans" w:hAnsi="Times New Roman" w:cs="Times New Roman"/>
          <w:kern w:val="3"/>
          <w:sz w:val="28"/>
          <w:szCs w:val="28"/>
          <w:lang w:eastAsia="zh-CN" w:bidi="hi-IN"/>
        </w:rPr>
        <w:t>лицалибо</w:t>
      </w:r>
      <w:proofErr w:type="spellEnd"/>
      <w:r w:rsidRPr="006666A6">
        <w:rPr>
          <w:rFonts w:ascii="Times New Roman" w:eastAsia="DejaVu Sans" w:hAnsi="Times New Roman" w:cs="Times New Roman"/>
          <w:kern w:val="3"/>
          <w:sz w:val="28"/>
          <w:szCs w:val="28"/>
          <w:lang w:eastAsia="zh-CN" w:bidi="hi-IN"/>
        </w:rPr>
        <w:t xml:space="preserve"> муниципального </w:t>
      </w:r>
      <w:r w:rsidRPr="006666A6">
        <w:rPr>
          <w:rFonts w:ascii="Times New Roman" w:eastAsia="DejaVu Sans" w:hAnsi="Times New Roman" w:cs="Times New Roman"/>
          <w:kern w:val="3"/>
          <w:sz w:val="28"/>
          <w:szCs w:val="28"/>
          <w:lang w:eastAsia="zh-CN" w:bidi="hi-IN"/>
        </w:rPr>
        <w:lastRenderedPageBreak/>
        <w:t>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 xml:space="preserve">3) требование у заявителя </w:t>
      </w:r>
      <w:proofErr w:type="spellStart"/>
      <w:r w:rsidRPr="006666A6">
        <w:rPr>
          <w:rFonts w:ascii="Times New Roman" w:eastAsia="DejaVu Sans" w:hAnsi="Times New Roman" w:cs="Times New Roman"/>
          <w:kern w:val="3"/>
          <w:sz w:val="28"/>
          <w:szCs w:val="28"/>
          <w:lang w:eastAsia="zh-CN" w:bidi="hi-IN"/>
        </w:rPr>
        <w:t>документовили</w:t>
      </w:r>
      <w:proofErr w:type="spellEnd"/>
      <w:r w:rsidRPr="006666A6">
        <w:rPr>
          <w:rFonts w:ascii="Times New Roman" w:eastAsia="DejaVu Sans" w:hAnsi="Times New Roman" w:cs="Times New Roman"/>
          <w:kern w:val="3"/>
          <w:sz w:val="28"/>
          <w:szCs w:val="28"/>
          <w:lang w:eastAsia="zh-CN" w:bidi="hi-IN"/>
        </w:rPr>
        <w:t xml:space="preserve">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proofErr w:type="gramStart"/>
      <w:r w:rsidRPr="006666A6">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 xml:space="preserve">7) отказ </w:t>
      </w:r>
      <w:proofErr w:type="spellStart"/>
      <w:r w:rsidRPr="006666A6">
        <w:rPr>
          <w:rFonts w:ascii="Times New Roman" w:eastAsia="DejaVu Sans" w:hAnsi="Times New Roman" w:cs="Times New Roman"/>
          <w:kern w:val="3"/>
          <w:sz w:val="28"/>
          <w:szCs w:val="28"/>
          <w:shd w:val="clear" w:color="auto" w:fill="FFFFFF"/>
          <w:lang w:eastAsia="zh-CN" w:bidi="hi-IN"/>
        </w:rPr>
        <w:t>специалистауполномоченного</w:t>
      </w:r>
      <w:proofErr w:type="spellEnd"/>
      <w:r w:rsidRPr="006666A6">
        <w:rPr>
          <w:rFonts w:ascii="Times New Roman" w:eastAsia="DejaVu Sans" w:hAnsi="Times New Roman" w:cs="Times New Roman"/>
          <w:kern w:val="3"/>
          <w:sz w:val="28"/>
          <w:szCs w:val="28"/>
          <w:shd w:val="clear" w:color="auto" w:fill="FFFFFF"/>
          <w:lang w:eastAsia="zh-CN" w:bidi="hi-IN"/>
        </w:rPr>
        <w:t xml:space="preserve"> органа </w:t>
      </w:r>
      <w:r w:rsidRPr="006666A6">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proofErr w:type="gramStart"/>
      <w:r w:rsidRPr="006666A6">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6666A6">
        <w:rPr>
          <w:rFonts w:ascii="Times New Roman" w:eastAsia="DejaVu Sans" w:hAnsi="Times New Roman" w:cs="Times New Roman"/>
          <w:kern w:val="3"/>
          <w:sz w:val="28"/>
          <w:szCs w:val="28"/>
          <w:lang w:eastAsia="zh-CN" w:bidi="hi-IN"/>
        </w:rPr>
        <w:t>.</w:t>
      </w:r>
      <w:proofErr w:type="spellStart"/>
      <w:r w:rsidRPr="006666A6">
        <w:rPr>
          <w:rFonts w:ascii="Times New Roman" w:eastAsia="DejaVu Sans" w:hAnsi="Times New Roman" w:cs="Times New Roman"/>
          <w:kern w:val="3"/>
          <w:sz w:val="28"/>
          <w:szCs w:val="28"/>
          <w:lang w:eastAsia="zh-CN" w:bidi="hi-IN"/>
        </w:rPr>
        <w:t>В</w:t>
      </w:r>
      <w:proofErr w:type="gramEnd"/>
      <w:r w:rsidRPr="006666A6">
        <w:rPr>
          <w:rFonts w:ascii="Times New Roman" w:eastAsia="DejaVu Sans" w:hAnsi="Times New Roman" w:cs="Times New Roman"/>
          <w:kern w:val="3"/>
          <w:sz w:val="28"/>
          <w:szCs w:val="28"/>
          <w:lang w:eastAsia="zh-CN" w:bidi="hi-IN"/>
        </w:rPr>
        <w:t>указанном</w:t>
      </w:r>
      <w:proofErr w:type="spellEnd"/>
      <w:r w:rsidRPr="006666A6">
        <w:rPr>
          <w:rFonts w:ascii="Times New Roman" w:eastAsia="DejaVu Sans" w:hAnsi="Times New Roman" w:cs="Times New Roman"/>
          <w:kern w:val="3"/>
          <w:sz w:val="28"/>
          <w:szCs w:val="28"/>
          <w:lang w:eastAsia="zh-CN" w:bidi="hi-IN"/>
        </w:rPr>
        <w:t xml:space="preserve"> </w:t>
      </w:r>
      <w:proofErr w:type="gramStart"/>
      <w:r w:rsidRPr="006666A6">
        <w:rPr>
          <w:rFonts w:ascii="Times New Roman" w:eastAsia="DejaVu Sans" w:hAnsi="Times New Roman" w:cs="Times New Roman"/>
          <w:kern w:val="3"/>
          <w:sz w:val="28"/>
          <w:szCs w:val="28"/>
          <w:lang w:eastAsia="zh-CN" w:bidi="hi-IN"/>
        </w:rPr>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6666A6">
        <w:rPr>
          <w:rFonts w:ascii="Times New Roman" w:eastAsia="DejaVu Sans" w:hAnsi="Times New Roman" w:cs="Times New Roman"/>
          <w:kern w:val="3"/>
          <w:sz w:val="28"/>
          <w:szCs w:val="28"/>
          <w:lang w:eastAsia="zh-CN" w:bidi="hi-IN"/>
        </w:rPr>
        <w:lastRenderedPageBreak/>
        <w:t xml:space="preserve">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5.2.</w:t>
      </w:r>
      <w:proofErr w:type="gramStart"/>
      <w:r w:rsidRPr="006666A6">
        <w:rPr>
          <w:rFonts w:ascii="Times New Roman" w:eastAsia="DejaVu Sans" w:hAnsi="Times New Roman" w:cs="Times New Roman"/>
          <w:kern w:val="3"/>
          <w:sz w:val="28"/>
          <w:szCs w:val="28"/>
          <w:lang w:eastAsia="zh-CN" w:bidi="hi-IN"/>
        </w:rPr>
        <w:t>Органы</w:t>
      </w:r>
      <w:proofErr w:type="gramEnd"/>
      <w:r w:rsidRPr="006666A6">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которым может быть направлена жалоба заявителя</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в досудебном (внесудебном) порядке</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6666A6">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муниципальных служащих уполномоченного органа подается заявителем в уполномоченный орган на имя </w:t>
      </w:r>
      <w:proofErr w:type="gramStart"/>
      <w:r w:rsidRPr="006666A6">
        <w:rPr>
          <w:rFonts w:ascii="Times New Roman" w:eastAsia="DejaVu Sans" w:hAnsi="Times New Roman" w:cs="Times New Roman"/>
          <w:kern w:val="3"/>
          <w:sz w:val="28"/>
          <w:szCs w:val="28"/>
          <w:lang w:eastAsia="zh-CN" w:bidi="hi-IN"/>
        </w:rPr>
        <w:t xml:space="preserve">заместителя главы </w:t>
      </w:r>
      <w:r w:rsidRPr="006666A6">
        <w:rPr>
          <w:rFonts w:ascii="Times New Roman" w:eastAsia="DejaVu Sans" w:hAnsi="Times New Roman" w:cs="Times New Roman"/>
          <w:kern w:val="3"/>
          <w:sz w:val="28"/>
          <w:szCs w:val="28"/>
          <w:shd w:val="clear" w:color="auto" w:fill="FFFFFF"/>
          <w:lang w:eastAsia="zh-CN" w:bidi="hi-IN"/>
        </w:rPr>
        <w:t>администрации Троицкого сельского</w:t>
      </w:r>
      <w:r w:rsidR="00E111B8" w:rsidRPr="006666A6">
        <w:rPr>
          <w:rFonts w:ascii="Times New Roman" w:eastAsia="DejaVu Sans" w:hAnsi="Times New Roman" w:cs="Times New Roman"/>
          <w:kern w:val="3"/>
          <w:sz w:val="28"/>
          <w:szCs w:val="28"/>
          <w:shd w:val="clear" w:color="auto" w:fill="FFFFFF"/>
          <w:lang w:eastAsia="zh-CN" w:bidi="hi-IN"/>
        </w:rPr>
        <w:t xml:space="preserve"> </w:t>
      </w:r>
      <w:r w:rsidRPr="006666A6">
        <w:rPr>
          <w:rFonts w:ascii="Times New Roman" w:eastAsia="DejaVu Sans" w:hAnsi="Times New Roman" w:cs="Times New Roman"/>
          <w:kern w:val="3"/>
          <w:sz w:val="28"/>
          <w:szCs w:val="28"/>
          <w:shd w:val="clear" w:color="auto" w:fill="FFFFFF"/>
          <w:lang w:eastAsia="zh-CN" w:bidi="hi-IN"/>
        </w:rPr>
        <w:t>поселения Крымского района</w:t>
      </w:r>
      <w:proofErr w:type="gramEnd"/>
      <w:r w:rsidRPr="006666A6">
        <w:rPr>
          <w:rFonts w:ascii="Times New Roman" w:eastAsia="DejaVu Sans" w:hAnsi="Times New Roman" w:cs="Times New Roman"/>
          <w:kern w:val="3"/>
          <w:sz w:val="28"/>
          <w:szCs w:val="28"/>
          <w:shd w:val="clear" w:color="auto" w:fill="FFFFFF"/>
          <w:lang w:eastAsia="zh-CN" w:bidi="hi-IN"/>
        </w:rPr>
        <w:t>.</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6666A6">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заместителя главы </w:t>
      </w:r>
      <w:r w:rsidRPr="006666A6">
        <w:rPr>
          <w:rFonts w:ascii="Times New Roman" w:eastAsia="DejaVu Sans" w:hAnsi="Times New Roman" w:cs="Times New Roman"/>
          <w:kern w:val="3"/>
          <w:sz w:val="28"/>
          <w:szCs w:val="28"/>
          <w:shd w:val="clear" w:color="auto" w:fill="FFFFFF"/>
          <w:lang w:eastAsia="zh-CN" w:bidi="hi-IN"/>
        </w:rPr>
        <w:t>администрации Троицкого сельского поселения Крымского района</w:t>
      </w:r>
      <w:r w:rsidR="00E111B8" w:rsidRPr="006666A6">
        <w:rPr>
          <w:rFonts w:ascii="Times New Roman" w:eastAsia="DejaVu Sans" w:hAnsi="Times New Roman" w:cs="Times New Roman"/>
          <w:kern w:val="3"/>
          <w:sz w:val="28"/>
          <w:szCs w:val="28"/>
          <w:shd w:val="clear" w:color="auto" w:fill="FFFFFF"/>
          <w:lang w:eastAsia="zh-CN" w:bidi="hi-IN"/>
        </w:rPr>
        <w:t xml:space="preserve">, </w:t>
      </w:r>
      <w:r w:rsidRPr="006666A6">
        <w:rPr>
          <w:rFonts w:ascii="Times New Roman" w:eastAsia="DejaVu Sans" w:hAnsi="Times New Roman" w:cs="Times New Roman"/>
          <w:kern w:val="3"/>
          <w:sz w:val="28"/>
          <w:szCs w:val="28"/>
          <w:lang w:eastAsia="zh-CN" w:bidi="hi-IN"/>
        </w:rPr>
        <w:t xml:space="preserve">жалоба подается в уполномоченный орган главе </w:t>
      </w:r>
      <w:r w:rsidRPr="006666A6">
        <w:rPr>
          <w:rFonts w:ascii="Times New Roman" w:eastAsia="DejaVu Sans" w:hAnsi="Times New Roman" w:cs="Times New Roman"/>
          <w:kern w:val="3"/>
          <w:sz w:val="28"/>
          <w:szCs w:val="28"/>
          <w:shd w:val="clear" w:color="auto" w:fill="FFFFFF"/>
          <w:lang w:eastAsia="zh-CN" w:bidi="hi-IN"/>
        </w:rPr>
        <w:t>Троицкого сельского</w:t>
      </w:r>
      <w:r w:rsidR="00E111B8" w:rsidRPr="006666A6">
        <w:rPr>
          <w:rFonts w:ascii="Times New Roman" w:eastAsia="DejaVu Sans" w:hAnsi="Times New Roman" w:cs="Times New Roman"/>
          <w:kern w:val="3"/>
          <w:sz w:val="28"/>
          <w:szCs w:val="28"/>
          <w:shd w:val="clear" w:color="auto" w:fill="FFFFFF"/>
          <w:lang w:eastAsia="zh-CN" w:bidi="hi-IN"/>
        </w:rPr>
        <w:t xml:space="preserve"> </w:t>
      </w:r>
      <w:r w:rsidRPr="006666A6">
        <w:rPr>
          <w:rFonts w:ascii="Times New Roman" w:eastAsia="DejaVu Sans" w:hAnsi="Times New Roman" w:cs="Times New Roman"/>
          <w:kern w:val="3"/>
          <w:sz w:val="28"/>
          <w:szCs w:val="28"/>
          <w:shd w:val="clear" w:color="auto" w:fill="FFFFFF"/>
          <w:lang w:eastAsia="zh-CN" w:bidi="hi-IN"/>
        </w:rPr>
        <w:t>поселения Крымского района.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5.2.1.</w:t>
      </w:r>
      <w:proofErr w:type="gramStart"/>
      <w:r w:rsidRPr="006666A6">
        <w:rPr>
          <w:rFonts w:ascii="Times New Roman" w:hAnsi="Times New Roman" w:cs="Times New Roman"/>
          <w:sz w:val="28"/>
          <w:szCs w:val="28"/>
        </w:rPr>
        <w:t>Жалоба, поступившая в администрацию Троицкого сельского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поселения Крымского района подлежит</w:t>
      </w:r>
      <w:proofErr w:type="gramEnd"/>
      <w:r w:rsidRPr="006666A6">
        <w:rPr>
          <w:rFonts w:ascii="Times New Roman" w:hAnsi="Times New Roman" w:cs="Times New Roman"/>
          <w:sz w:val="28"/>
          <w:szCs w:val="28"/>
        </w:rPr>
        <w:t xml:space="preserve"> регистрации не позднее следующего рабочего дня со дня ее поступления. </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5.2.2. Жалоба должна содержать:</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участвующему в предоставление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Жалобы на решения, принятые уполномоченным органом,  действия (бездействие) должностных лиц, муниципальных служащих могут подаваться в адрес главы Троицкого сельского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поселения Крымского района.</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5.2.4.Жалоба на решения и действия (бездействие)</w:t>
      </w:r>
      <w:proofErr w:type="gramStart"/>
      <w:r w:rsidRPr="006666A6">
        <w:rPr>
          <w:rFonts w:ascii="Times New Roman" w:hAnsi="Times New Roman" w:cs="Times New Roman"/>
          <w:sz w:val="28"/>
          <w:szCs w:val="28"/>
        </w:rPr>
        <w:t>,м</w:t>
      </w:r>
      <w:proofErr w:type="gramEnd"/>
      <w:r w:rsidRPr="006666A6">
        <w:rPr>
          <w:rFonts w:ascii="Times New Roman" w:hAnsi="Times New Roman" w:cs="Times New Roman"/>
          <w:sz w:val="28"/>
          <w:szCs w:val="28"/>
        </w:rPr>
        <w:t xml:space="preserve">униципального служащего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CA19B2" w:rsidRPr="006666A6" w:rsidRDefault="00CA19B2" w:rsidP="0093226D">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0" w:history="1">
        <w:r w:rsidRPr="006666A6">
          <w:rPr>
            <w:rFonts w:ascii="Times New Roman" w:hAnsi="Times New Roman" w:cs="Times New Roman"/>
            <w:color w:val="0000FF"/>
            <w:sz w:val="28"/>
            <w:szCs w:val="28"/>
          </w:rPr>
          <w:t>частью 1.1 статьи 16</w:t>
        </w:r>
      </w:hyperlink>
      <w:r w:rsidRPr="006666A6">
        <w:rPr>
          <w:rFonts w:ascii="Times New Roman" w:eastAsia="DejaVu Sans" w:hAnsi="Times New Roman" w:cs="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proofErr w:type="gramStart"/>
      <w:r w:rsidRPr="006666A6">
        <w:rPr>
          <w:rFonts w:ascii="Times New Roman" w:eastAsia="DejaVu Sans" w:hAnsi="Times New Roman" w:cs="Times New Roman"/>
          <w:kern w:val="3"/>
          <w:sz w:val="28"/>
          <w:szCs w:val="28"/>
          <w:lang w:eastAsia="zh-CN" w:bidi="hi-IN"/>
        </w:rPr>
        <w:t>»</w:t>
      </w:r>
      <w:r w:rsidRPr="006666A6">
        <w:rPr>
          <w:rFonts w:ascii="Times New Roman" w:hAnsi="Times New Roman" w:cs="Times New Roman"/>
          <w:sz w:val="28"/>
          <w:szCs w:val="28"/>
        </w:rPr>
        <w:t>п</w:t>
      </w:r>
      <w:proofErr w:type="gramEnd"/>
      <w:r w:rsidRPr="006666A6">
        <w:rPr>
          <w:rFonts w:ascii="Times New Roman" w:hAnsi="Times New Roman" w:cs="Times New Roman"/>
          <w:sz w:val="28"/>
          <w:szCs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1" w:history="1">
        <w:r w:rsidRPr="006666A6">
          <w:rPr>
            <w:rFonts w:ascii="Times New Roman" w:hAnsi="Times New Roman" w:cs="Times New Roman"/>
            <w:color w:val="0000FF"/>
            <w:sz w:val="28"/>
            <w:szCs w:val="28"/>
          </w:rPr>
          <w:t>частью 1.1 статьи 16</w:t>
        </w:r>
      </w:hyperlink>
      <w:r w:rsidRPr="006666A6">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bookmarkStart w:id="5" w:name="Par2"/>
      <w:bookmarkEnd w:id="5"/>
      <w:r w:rsidRPr="006666A6">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66A6">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2) в удовлетворении жалобы отказывается.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6666A6">
          <w:rPr>
            <w:rFonts w:ascii="Times New Roman" w:hAnsi="Times New Roman" w:cs="Times New Roman"/>
            <w:color w:val="0000FF"/>
            <w:sz w:val="28"/>
            <w:szCs w:val="28"/>
          </w:rPr>
          <w:t>частью 1.1 статьи 16</w:t>
        </w:r>
      </w:hyperlink>
      <w:r w:rsidRPr="006666A6">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66A6">
        <w:rPr>
          <w:rFonts w:ascii="Times New Roman" w:hAnsi="Times New Roman" w:cs="Times New Roman"/>
          <w:sz w:val="28"/>
          <w:szCs w:val="28"/>
        </w:rPr>
        <w:t>неудобства</w:t>
      </w:r>
      <w:proofErr w:type="gramEnd"/>
      <w:r w:rsidRPr="006666A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lastRenderedPageBreak/>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 xml:space="preserve">5.2.10. В случае установления в ходе или по результатам </w:t>
      </w:r>
      <w:proofErr w:type="gramStart"/>
      <w:r w:rsidRPr="006666A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666A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 xml:space="preserve">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в уполномоченном органе на официальном сайте администрации </w:t>
      </w:r>
      <w:r w:rsidRPr="006666A6">
        <w:rPr>
          <w:rFonts w:ascii="Times New Roman" w:eastAsia="DejaVu Sans" w:hAnsi="Times New Roman" w:cs="Times New Roman"/>
          <w:kern w:val="3"/>
          <w:sz w:val="28"/>
          <w:szCs w:val="28"/>
          <w:shd w:val="clear" w:color="auto" w:fill="FFFFFF"/>
          <w:lang w:eastAsia="zh-CN" w:bidi="hi-IN"/>
        </w:rPr>
        <w:t>Троицкого сельского</w:t>
      </w:r>
      <w:r w:rsidR="00E111B8" w:rsidRPr="006666A6">
        <w:rPr>
          <w:rFonts w:ascii="Times New Roman" w:eastAsia="DejaVu Sans" w:hAnsi="Times New Roman" w:cs="Times New Roman"/>
          <w:kern w:val="3"/>
          <w:sz w:val="28"/>
          <w:szCs w:val="28"/>
          <w:shd w:val="clear" w:color="auto" w:fill="FFFFFF"/>
          <w:lang w:eastAsia="zh-CN" w:bidi="hi-IN"/>
        </w:rPr>
        <w:t xml:space="preserve"> </w:t>
      </w:r>
      <w:r w:rsidRPr="006666A6">
        <w:rPr>
          <w:rFonts w:ascii="Times New Roman" w:eastAsia="DejaVu Sans" w:hAnsi="Times New Roman" w:cs="Times New Roman"/>
          <w:kern w:val="3"/>
          <w:sz w:val="28"/>
          <w:szCs w:val="28"/>
          <w:shd w:val="clear" w:color="auto" w:fill="FFFFFF"/>
          <w:lang w:eastAsia="zh-CN" w:bidi="hi-IN"/>
        </w:rPr>
        <w:t xml:space="preserve">поселения Крымского района, </w:t>
      </w:r>
      <w:r w:rsidRPr="006666A6">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6666A6">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roofErr w:type="gramStart"/>
      <w:r w:rsidRPr="006666A6">
        <w:rPr>
          <w:rFonts w:ascii="Times New Roman" w:eastAsia="DejaVu Sans" w:hAnsi="Times New Roman" w:cs="Times New Roman"/>
          <w:kern w:val="3"/>
          <w:sz w:val="28"/>
          <w:szCs w:val="28"/>
          <w:lang w:eastAsia="zh-CN" w:bidi="hi-IN"/>
        </w:rPr>
        <w:t>Федеральным</w:t>
      </w:r>
      <w:proofErr w:type="gramEnd"/>
      <w:r w:rsidRPr="006666A6">
        <w:rPr>
          <w:rFonts w:ascii="Times New Roman" w:eastAsia="DejaVu Sans" w:hAnsi="Times New Roman" w:cs="Times New Roman"/>
          <w:kern w:val="3"/>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CA19B2" w:rsidRPr="006666A6" w:rsidRDefault="00CA19B2" w:rsidP="0093226D">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roofErr w:type="gramStart"/>
      <w:r w:rsidRPr="006666A6">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6666A6">
        <w:rPr>
          <w:rFonts w:ascii="Times New Roman" w:eastAsia="DejaVu Sans" w:hAnsi="Times New Roman" w:cs="Times New Roman"/>
          <w:kern w:val="3"/>
          <w:sz w:val="28"/>
          <w:szCs w:val="28"/>
          <w:lang w:eastAsia="zh-CN" w:bidi="hi-IN"/>
        </w:rPr>
        <w:t xml:space="preserve"> их должностных лиц»;</w:t>
      </w:r>
    </w:p>
    <w:p w:rsidR="00CA19B2" w:rsidRPr="006666A6" w:rsidRDefault="00CA19B2" w:rsidP="0093226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6666A6">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CA19B2" w:rsidRPr="006666A6" w:rsidRDefault="00CA19B2" w:rsidP="0093226D">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autoSpaceDE w:val="0"/>
        <w:autoSpaceDN w:val="0"/>
        <w:adjustRightInd w:val="0"/>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Глава Троицкого сельского</w:t>
      </w:r>
      <w:r w:rsidR="00E111B8" w:rsidRPr="006666A6">
        <w:rPr>
          <w:rFonts w:ascii="Times New Roman" w:hAnsi="Times New Roman" w:cs="Times New Roman"/>
          <w:sz w:val="28"/>
          <w:szCs w:val="28"/>
        </w:rPr>
        <w:t xml:space="preserve"> </w:t>
      </w:r>
      <w:r w:rsidRPr="006666A6">
        <w:rPr>
          <w:rFonts w:ascii="Times New Roman" w:hAnsi="Times New Roman" w:cs="Times New Roman"/>
          <w:sz w:val="28"/>
          <w:szCs w:val="28"/>
        </w:rPr>
        <w:t xml:space="preserve">поселения  </w:t>
      </w:r>
    </w:p>
    <w:p w:rsidR="00CA19B2" w:rsidRPr="006666A6" w:rsidRDefault="00CA19B2" w:rsidP="0093226D">
      <w:pPr>
        <w:spacing w:after="0" w:line="240" w:lineRule="auto"/>
        <w:ind w:firstLine="567"/>
        <w:jc w:val="both"/>
        <w:rPr>
          <w:rFonts w:ascii="Times New Roman" w:hAnsi="Times New Roman" w:cs="Times New Roman"/>
          <w:sz w:val="28"/>
          <w:szCs w:val="28"/>
        </w:rPr>
      </w:pPr>
      <w:r w:rsidRPr="006666A6">
        <w:rPr>
          <w:rFonts w:ascii="Times New Roman" w:hAnsi="Times New Roman" w:cs="Times New Roman"/>
          <w:sz w:val="28"/>
          <w:szCs w:val="28"/>
        </w:rPr>
        <w:t>Крымского района</w:t>
      </w:r>
      <w:r w:rsidRPr="006666A6">
        <w:rPr>
          <w:rFonts w:ascii="Times New Roman" w:hAnsi="Times New Roman" w:cs="Times New Roman"/>
          <w:sz w:val="28"/>
          <w:szCs w:val="28"/>
        </w:rPr>
        <w:tab/>
      </w:r>
      <w:r w:rsidR="00E111B8" w:rsidRPr="006666A6">
        <w:rPr>
          <w:rFonts w:ascii="Times New Roman" w:hAnsi="Times New Roman" w:cs="Times New Roman"/>
          <w:sz w:val="28"/>
          <w:szCs w:val="28"/>
        </w:rPr>
        <w:t xml:space="preserve">                                                              В.И.Позняк</w:t>
      </w: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93226D" w:rsidRPr="006666A6" w:rsidRDefault="0093226D"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E111B8" w:rsidRPr="006666A6" w:rsidRDefault="00E111B8" w:rsidP="0093226D">
      <w:pPr>
        <w:spacing w:after="0" w:line="240" w:lineRule="auto"/>
        <w:ind w:firstLine="567"/>
        <w:jc w:val="both"/>
        <w:rPr>
          <w:rFonts w:ascii="Times New Roman" w:hAnsi="Times New Roman" w:cs="Times New Roman"/>
          <w:sz w:val="28"/>
          <w:szCs w:val="28"/>
        </w:rPr>
      </w:pPr>
    </w:p>
    <w:p w:rsidR="00CA19B2" w:rsidRPr="006666A6" w:rsidRDefault="00CA19B2" w:rsidP="0093226D">
      <w:pPr>
        <w:spacing w:after="0" w:line="240" w:lineRule="auto"/>
        <w:ind w:firstLine="567"/>
        <w:jc w:val="both"/>
        <w:rPr>
          <w:rFonts w:ascii="Times New Roman" w:hAnsi="Times New Roman" w:cs="Times New Roman"/>
          <w:sz w:val="28"/>
          <w:szCs w:val="28"/>
        </w:rPr>
      </w:pPr>
    </w:p>
    <w:p w:rsidR="00CA19B2" w:rsidRPr="006666A6" w:rsidRDefault="00E111B8" w:rsidP="00CA19B2">
      <w:pPr>
        <w:tabs>
          <w:tab w:val="left" w:pos="5370"/>
          <w:tab w:val="right" w:pos="9356"/>
        </w:tabs>
        <w:spacing w:after="0" w:line="240" w:lineRule="auto"/>
        <w:rPr>
          <w:rFonts w:ascii="Times New Roman" w:hAnsi="Times New Roman"/>
          <w:sz w:val="28"/>
          <w:szCs w:val="28"/>
        </w:rPr>
      </w:pPr>
      <w:r w:rsidRPr="006666A6">
        <w:rPr>
          <w:rFonts w:ascii="Times New Roman" w:hAnsi="Times New Roman"/>
          <w:sz w:val="28"/>
          <w:szCs w:val="28"/>
        </w:rPr>
        <w:t xml:space="preserve">                                                                        </w:t>
      </w:r>
      <w:r w:rsidR="00CA19B2" w:rsidRPr="006666A6">
        <w:rPr>
          <w:rFonts w:ascii="Times New Roman" w:hAnsi="Times New Roman"/>
          <w:sz w:val="28"/>
          <w:szCs w:val="28"/>
        </w:rPr>
        <w:t>ПРИЛОЖЕНИЕ № 1</w:t>
      </w:r>
    </w:p>
    <w:p w:rsidR="00CA19B2" w:rsidRPr="006666A6" w:rsidRDefault="00CA19B2" w:rsidP="00CA19B2">
      <w:pPr>
        <w:spacing w:after="0" w:line="240" w:lineRule="auto"/>
        <w:ind w:firstLine="4820"/>
        <w:jc w:val="center"/>
        <w:rPr>
          <w:rFonts w:ascii="Times New Roman" w:hAnsi="Times New Roman"/>
          <w:sz w:val="28"/>
          <w:szCs w:val="28"/>
        </w:rPr>
      </w:pPr>
      <w:r w:rsidRPr="006666A6">
        <w:rPr>
          <w:rFonts w:ascii="Times New Roman" w:hAnsi="Times New Roman"/>
          <w:sz w:val="28"/>
          <w:szCs w:val="28"/>
        </w:rPr>
        <w:t>к административному регламенту</w:t>
      </w:r>
    </w:p>
    <w:p w:rsidR="00CA19B2" w:rsidRPr="006666A6" w:rsidRDefault="00CA19B2" w:rsidP="00CA19B2">
      <w:pPr>
        <w:spacing w:after="0" w:line="240" w:lineRule="auto"/>
        <w:ind w:firstLine="4820"/>
        <w:jc w:val="center"/>
        <w:rPr>
          <w:rFonts w:ascii="Times New Roman" w:hAnsi="Times New Roman"/>
          <w:sz w:val="28"/>
          <w:szCs w:val="28"/>
        </w:rPr>
      </w:pPr>
      <w:r w:rsidRPr="006666A6">
        <w:rPr>
          <w:rFonts w:ascii="Times New Roman" w:hAnsi="Times New Roman"/>
          <w:sz w:val="28"/>
          <w:szCs w:val="28"/>
        </w:rPr>
        <w:t>предоставления администрацией</w:t>
      </w:r>
    </w:p>
    <w:p w:rsidR="00CA19B2" w:rsidRPr="006666A6" w:rsidRDefault="00CA19B2" w:rsidP="00CA19B2">
      <w:pPr>
        <w:spacing w:after="0" w:line="240" w:lineRule="auto"/>
        <w:ind w:firstLine="4820"/>
        <w:jc w:val="center"/>
        <w:rPr>
          <w:rFonts w:ascii="Times New Roman" w:hAnsi="Times New Roman"/>
          <w:sz w:val="28"/>
          <w:szCs w:val="28"/>
        </w:rPr>
      </w:pPr>
      <w:r w:rsidRPr="006666A6">
        <w:rPr>
          <w:rFonts w:ascii="Times New Roman" w:hAnsi="Times New Roman"/>
          <w:sz w:val="28"/>
          <w:szCs w:val="28"/>
        </w:rPr>
        <w:t>Троицкого сельского</w:t>
      </w:r>
      <w:r w:rsidR="00E111B8" w:rsidRPr="006666A6">
        <w:rPr>
          <w:rFonts w:ascii="Times New Roman" w:hAnsi="Times New Roman"/>
          <w:sz w:val="28"/>
          <w:szCs w:val="28"/>
        </w:rPr>
        <w:t xml:space="preserve"> </w:t>
      </w:r>
      <w:r w:rsidRPr="006666A6">
        <w:rPr>
          <w:rFonts w:ascii="Times New Roman" w:hAnsi="Times New Roman"/>
          <w:sz w:val="28"/>
          <w:szCs w:val="28"/>
        </w:rPr>
        <w:t>поселения</w:t>
      </w:r>
    </w:p>
    <w:p w:rsidR="00CA19B2" w:rsidRPr="006666A6" w:rsidRDefault="00CA19B2" w:rsidP="00CA19B2">
      <w:pPr>
        <w:spacing w:after="0" w:line="240" w:lineRule="auto"/>
        <w:ind w:firstLine="4820"/>
        <w:jc w:val="right"/>
        <w:rPr>
          <w:rFonts w:ascii="Times New Roman" w:hAnsi="Times New Roman"/>
          <w:sz w:val="28"/>
          <w:szCs w:val="28"/>
        </w:rPr>
      </w:pPr>
      <w:r w:rsidRPr="006666A6">
        <w:rPr>
          <w:rFonts w:ascii="Times New Roman" w:hAnsi="Times New Roman"/>
          <w:sz w:val="28"/>
          <w:szCs w:val="28"/>
        </w:rPr>
        <w:t xml:space="preserve">Крымского района </w:t>
      </w:r>
      <w:proofErr w:type="gramStart"/>
      <w:r w:rsidRPr="006666A6">
        <w:rPr>
          <w:rFonts w:ascii="Times New Roman" w:hAnsi="Times New Roman"/>
          <w:sz w:val="28"/>
          <w:szCs w:val="28"/>
        </w:rPr>
        <w:t>муниципальной</w:t>
      </w:r>
      <w:proofErr w:type="gramEnd"/>
    </w:p>
    <w:p w:rsidR="00CA19B2" w:rsidRPr="006666A6" w:rsidRDefault="00CA19B2" w:rsidP="00CA19B2">
      <w:pPr>
        <w:spacing w:after="0" w:line="240" w:lineRule="auto"/>
        <w:ind w:firstLine="4820"/>
        <w:jc w:val="center"/>
        <w:rPr>
          <w:rFonts w:ascii="Times New Roman" w:hAnsi="Times New Roman"/>
          <w:sz w:val="28"/>
          <w:szCs w:val="28"/>
        </w:rPr>
      </w:pPr>
      <w:r w:rsidRPr="006666A6">
        <w:rPr>
          <w:rFonts w:ascii="Times New Roman" w:hAnsi="Times New Roman"/>
          <w:sz w:val="28"/>
          <w:szCs w:val="28"/>
        </w:rPr>
        <w:t xml:space="preserve">услуги </w:t>
      </w:r>
      <w:r w:rsidRPr="006666A6">
        <w:rPr>
          <w:rFonts w:ascii="Times New Roman" w:hAnsi="Times New Roman"/>
          <w:bCs/>
          <w:sz w:val="28"/>
          <w:szCs w:val="28"/>
        </w:rPr>
        <w:t>«</w:t>
      </w:r>
      <w:r w:rsidRPr="006666A6">
        <w:rPr>
          <w:rFonts w:ascii="Times New Roman" w:hAnsi="Times New Roman"/>
          <w:sz w:val="28"/>
          <w:szCs w:val="28"/>
        </w:rPr>
        <w:t xml:space="preserve">Выдача разрешения </w:t>
      </w:r>
      <w:proofErr w:type="gramStart"/>
      <w:r w:rsidRPr="006666A6">
        <w:rPr>
          <w:rFonts w:ascii="Times New Roman" w:hAnsi="Times New Roman"/>
          <w:sz w:val="28"/>
          <w:szCs w:val="28"/>
        </w:rPr>
        <w:t>на</w:t>
      </w:r>
      <w:proofErr w:type="gramEnd"/>
    </w:p>
    <w:p w:rsidR="00CA19B2" w:rsidRPr="006666A6" w:rsidRDefault="00CA19B2" w:rsidP="00CA19B2">
      <w:pPr>
        <w:spacing w:after="0" w:line="240" w:lineRule="auto"/>
        <w:ind w:firstLine="4820"/>
        <w:jc w:val="center"/>
        <w:rPr>
          <w:rFonts w:ascii="Times New Roman" w:hAnsi="Times New Roman"/>
          <w:sz w:val="28"/>
          <w:szCs w:val="28"/>
        </w:rPr>
      </w:pPr>
      <w:r w:rsidRPr="006666A6">
        <w:rPr>
          <w:rFonts w:ascii="Times New Roman" w:hAnsi="Times New Roman"/>
          <w:sz w:val="28"/>
          <w:szCs w:val="28"/>
        </w:rPr>
        <w:t xml:space="preserve">право организации </w:t>
      </w:r>
      <w:proofErr w:type="gramStart"/>
      <w:r w:rsidRPr="006666A6">
        <w:rPr>
          <w:rFonts w:ascii="Times New Roman" w:hAnsi="Times New Roman"/>
          <w:sz w:val="28"/>
          <w:szCs w:val="28"/>
        </w:rPr>
        <w:t>розничного</w:t>
      </w:r>
      <w:proofErr w:type="gramEnd"/>
    </w:p>
    <w:p w:rsidR="00CA19B2" w:rsidRPr="006666A6" w:rsidRDefault="00E111B8"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    </w:t>
      </w:r>
      <w:r w:rsidR="00CA19B2" w:rsidRPr="006666A6">
        <w:rPr>
          <w:rFonts w:ascii="Times New Roman" w:hAnsi="Times New Roman"/>
          <w:sz w:val="28"/>
          <w:szCs w:val="28"/>
        </w:rPr>
        <w:t>рынка</w:t>
      </w:r>
      <w:r w:rsidR="00CA19B2" w:rsidRPr="006666A6">
        <w:rPr>
          <w:rFonts w:ascii="Times New Roman" w:hAnsi="Times New Roman"/>
          <w:bCs/>
          <w:sz w:val="28"/>
          <w:szCs w:val="28"/>
        </w:rPr>
        <w:t>»</w:t>
      </w:r>
    </w:p>
    <w:p w:rsidR="00CA19B2" w:rsidRPr="006666A6" w:rsidRDefault="00CA19B2" w:rsidP="00CA19B2">
      <w:pPr>
        <w:spacing w:after="0" w:line="240" w:lineRule="auto"/>
        <w:ind w:firstLine="4820"/>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ОБРАЗЕЦ</w:t>
      </w:r>
    </w:p>
    <w:p w:rsidR="00CA19B2" w:rsidRPr="006666A6" w:rsidRDefault="00E111B8" w:rsidP="00CA19B2">
      <w:pPr>
        <w:spacing w:after="0" w:line="240" w:lineRule="auto"/>
        <w:rPr>
          <w:rFonts w:ascii="Times New Roman" w:hAnsi="Times New Roman"/>
          <w:sz w:val="28"/>
          <w:szCs w:val="28"/>
        </w:rPr>
      </w:pPr>
      <w:r w:rsidRPr="006666A6">
        <w:rPr>
          <w:rFonts w:ascii="Times New Roman" w:hAnsi="Times New Roman"/>
          <w:sz w:val="28"/>
          <w:szCs w:val="28"/>
        </w:rPr>
        <w:t xml:space="preserve">                                                                         </w:t>
      </w:r>
      <w:r w:rsidR="00CA19B2" w:rsidRPr="006666A6">
        <w:rPr>
          <w:rFonts w:ascii="Times New Roman" w:hAnsi="Times New Roman"/>
          <w:sz w:val="28"/>
          <w:szCs w:val="28"/>
        </w:rPr>
        <w:t xml:space="preserve">Главе </w:t>
      </w:r>
      <w:proofErr w:type="gramStart"/>
      <w:r w:rsidRPr="006666A6">
        <w:rPr>
          <w:rFonts w:ascii="Times New Roman" w:hAnsi="Times New Roman"/>
          <w:sz w:val="28"/>
          <w:szCs w:val="28"/>
        </w:rPr>
        <w:t>Троицкого</w:t>
      </w:r>
      <w:proofErr w:type="gramEnd"/>
      <w:r w:rsidRPr="006666A6">
        <w:rPr>
          <w:rFonts w:ascii="Times New Roman" w:hAnsi="Times New Roman"/>
          <w:sz w:val="28"/>
          <w:szCs w:val="28"/>
        </w:rPr>
        <w:t xml:space="preserve"> сельского</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поселения Крымского района</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Ф.И.О.</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______________________________</w:t>
      </w:r>
    </w:p>
    <w:p w:rsidR="00CA19B2" w:rsidRPr="006666A6" w:rsidRDefault="00CA19B2" w:rsidP="00CA19B2">
      <w:pPr>
        <w:spacing w:after="0" w:line="240" w:lineRule="auto"/>
        <w:ind w:firstLine="5103"/>
        <w:rPr>
          <w:rFonts w:ascii="Times New Roman" w:hAnsi="Times New Roman"/>
          <w:sz w:val="28"/>
          <w:szCs w:val="28"/>
        </w:rPr>
      </w:pPr>
      <w:proofErr w:type="gramStart"/>
      <w:r w:rsidRPr="006666A6">
        <w:rPr>
          <w:rFonts w:ascii="Times New Roman" w:hAnsi="Times New Roman"/>
          <w:sz w:val="28"/>
          <w:szCs w:val="28"/>
        </w:rPr>
        <w:t>проживающего</w:t>
      </w:r>
      <w:proofErr w:type="gramEnd"/>
      <w:r w:rsidRPr="006666A6">
        <w:rPr>
          <w:rFonts w:ascii="Times New Roman" w:hAnsi="Times New Roman"/>
          <w:sz w:val="28"/>
          <w:szCs w:val="28"/>
        </w:rPr>
        <w:t xml:space="preserve"> (ей) по адресу:____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______________________________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паспорт серия _______ номер_____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______________________________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выдан ________________________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______________________________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 xml:space="preserve"> «_____» _____________ 20__ года</w:t>
      </w:r>
    </w:p>
    <w:p w:rsidR="00CA19B2" w:rsidRPr="006666A6" w:rsidRDefault="00CA19B2" w:rsidP="00CA19B2">
      <w:pPr>
        <w:spacing w:after="0" w:line="240" w:lineRule="auto"/>
        <w:ind w:firstLine="5103"/>
        <w:rPr>
          <w:rFonts w:ascii="Times New Roman" w:hAnsi="Times New Roman"/>
          <w:sz w:val="28"/>
          <w:szCs w:val="28"/>
        </w:rPr>
      </w:pP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телефон: ______________________</w:t>
      </w:r>
    </w:p>
    <w:p w:rsidR="00CA19B2" w:rsidRPr="006666A6" w:rsidRDefault="00CA19B2" w:rsidP="00CA19B2">
      <w:pPr>
        <w:spacing w:after="0" w:line="240" w:lineRule="auto"/>
        <w:ind w:firstLine="5103"/>
        <w:rPr>
          <w:rFonts w:ascii="Times New Roman" w:hAnsi="Times New Roman"/>
          <w:sz w:val="28"/>
          <w:szCs w:val="28"/>
        </w:rPr>
      </w:pPr>
    </w:p>
    <w:p w:rsidR="00CA19B2" w:rsidRPr="006666A6" w:rsidRDefault="00CA19B2" w:rsidP="00CA19B2">
      <w:pPr>
        <w:spacing w:after="0" w:line="240" w:lineRule="auto"/>
        <w:ind w:firstLine="5103"/>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ЗАЯВЛЕНИЕ</w:t>
      </w: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 xml:space="preserve">    о выдаче разрешения на право организации розничного рынка на территории Троицкого сельского</w:t>
      </w:r>
      <w:r w:rsidR="00E111B8" w:rsidRPr="006666A6">
        <w:rPr>
          <w:rFonts w:ascii="Times New Roman" w:hAnsi="Times New Roman"/>
          <w:sz w:val="28"/>
          <w:szCs w:val="28"/>
        </w:rPr>
        <w:t xml:space="preserve"> </w:t>
      </w:r>
      <w:r w:rsidRPr="006666A6">
        <w:rPr>
          <w:rFonts w:ascii="Times New Roman" w:hAnsi="Times New Roman"/>
          <w:sz w:val="28"/>
          <w:szCs w:val="28"/>
        </w:rPr>
        <w:t>поселения Крымского района</w:t>
      </w: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 xml:space="preserve">    Заявитель_________________________________________________________,</w:t>
      </w:r>
    </w:p>
    <w:p w:rsidR="00CA19B2" w:rsidRPr="006666A6" w:rsidRDefault="00CA19B2" w:rsidP="00CA19B2">
      <w:pPr>
        <w:pBdr>
          <w:bottom w:val="single" w:sz="12" w:space="1" w:color="auto"/>
        </w:pBdr>
        <w:spacing w:after="0" w:line="240" w:lineRule="auto"/>
        <w:jc w:val="center"/>
        <w:rPr>
          <w:rFonts w:ascii="Times New Roman" w:hAnsi="Times New Roman"/>
          <w:sz w:val="24"/>
          <w:szCs w:val="24"/>
        </w:rPr>
      </w:pPr>
      <w:proofErr w:type="gramStart"/>
      <w:r w:rsidRPr="006666A6">
        <w:rPr>
          <w:rFonts w:ascii="Times New Roman" w:hAnsi="Times New Roman"/>
          <w:sz w:val="24"/>
          <w:szCs w:val="24"/>
        </w:rPr>
        <w:t>(полное и (если имеется) сокращенное наименование (в том числе фирменное  наименование),</w:t>
      </w:r>
      <w:proofErr w:type="gramEnd"/>
    </w:p>
    <w:p w:rsidR="00CA19B2" w:rsidRPr="006666A6" w:rsidRDefault="00CA19B2" w:rsidP="00CA19B2">
      <w:pPr>
        <w:pBdr>
          <w:bottom w:val="single" w:sz="12" w:space="1" w:color="auto"/>
        </w:pBd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4"/>
          <w:szCs w:val="24"/>
        </w:rPr>
      </w:pPr>
      <w:proofErr w:type="gramStart"/>
      <w:r w:rsidRPr="006666A6">
        <w:rPr>
          <w:rFonts w:ascii="Times New Roman" w:hAnsi="Times New Roman"/>
          <w:sz w:val="24"/>
          <w:szCs w:val="24"/>
        </w:rPr>
        <w:t>организационно-правовая форма юридического лица, место его нахождения)</w:t>
      </w:r>
      <w:proofErr w:type="gramEnd"/>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_______________________, в лице ____________________________________</w:t>
      </w:r>
    </w:p>
    <w:p w:rsidR="00CA19B2" w:rsidRPr="006666A6" w:rsidRDefault="00CA19B2" w:rsidP="00CA19B2">
      <w:pPr>
        <w:tabs>
          <w:tab w:val="left" w:pos="5505"/>
        </w:tabs>
        <w:spacing w:after="0" w:line="240" w:lineRule="auto"/>
        <w:rPr>
          <w:rFonts w:ascii="Times New Roman" w:hAnsi="Times New Roman"/>
          <w:sz w:val="24"/>
          <w:szCs w:val="24"/>
        </w:rPr>
      </w:pPr>
      <w:r w:rsidRPr="006666A6">
        <w:rPr>
          <w:rFonts w:ascii="Times New Roman" w:hAnsi="Times New Roman"/>
          <w:sz w:val="24"/>
          <w:szCs w:val="24"/>
        </w:rPr>
        <w:t>контактный телефон</w:t>
      </w:r>
      <w:r w:rsidRPr="006666A6">
        <w:rPr>
          <w:rFonts w:ascii="Times New Roman" w:hAnsi="Times New Roman"/>
          <w:sz w:val="24"/>
          <w:szCs w:val="24"/>
        </w:rPr>
        <w:tab/>
        <w:t>ФИО (полностью) лица,</w:t>
      </w:r>
    </w:p>
    <w:p w:rsidR="00CA19B2" w:rsidRPr="006666A6" w:rsidRDefault="00CA19B2" w:rsidP="00CA19B2">
      <w:pPr>
        <w:spacing w:after="0" w:line="240" w:lineRule="auto"/>
        <w:rPr>
          <w:rFonts w:ascii="Times New Roman" w:hAnsi="Times New Roman"/>
          <w:sz w:val="28"/>
          <w:szCs w:val="28"/>
        </w:rPr>
      </w:pPr>
      <w:proofErr w:type="gramStart"/>
      <w:r w:rsidRPr="006666A6">
        <w:rPr>
          <w:rFonts w:ascii="Times New Roman" w:hAnsi="Times New Roman"/>
          <w:sz w:val="24"/>
          <w:szCs w:val="24"/>
        </w:rPr>
        <w:t>представляющего</w:t>
      </w:r>
      <w:proofErr w:type="gramEnd"/>
      <w:r w:rsidRPr="006666A6">
        <w:rPr>
          <w:rFonts w:ascii="Times New Roman" w:hAnsi="Times New Roman"/>
          <w:sz w:val="24"/>
          <w:szCs w:val="24"/>
        </w:rPr>
        <w:t xml:space="preserve"> интересы</w:t>
      </w: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__________________________________________________________________</w:t>
      </w:r>
    </w:p>
    <w:p w:rsidR="00CA19B2" w:rsidRPr="006666A6" w:rsidRDefault="00CA19B2" w:rsidP="00CA19B2">
      <w:pPr>
        <w:spacing w:after="0" w:line="240" w:lineRule="auto"/>
        <w:jc w:val="center"/>
        <w:rPr>
          <w:rFonts w:ascii="Times New Roman" w:hAnsi="Times New Roman"/>
          <w:sz w:val="24"/>
          <w:szCs w:val="24"/>
        </w:rPr>
      </w:pPr>
      <w:r w:rsidRPr="006666A6">
        <w:rPr>
          <w:rFonts w:ascii="Times New Roman" w:hAnsi="Times New Roman"/>
          <w:sz w:val="24"/>
          <w:szCs w:val="24"/>
        </w:rPr>
        <w:t>юридического лица в соответствии с учредительными документами или доверенностью</w:t>
      </w:r>
    </w:p>
    <w:p w:rsidR="00CA19B2" w:rsidRPr="006666A6" w:rsidRDefault="00CA19B2" w:rsidP="00CA19B2">
      <w:pPr>
        <w:spacing w:after="0" w:line="240" w:lineRule="auto"/>
        <w:jc w:val="center"/>
        <w:rPr>
          <w:rFonts w:ascii="Times New Roman" w:hAnsi="Times New Roman"/>
          <w:sz w:val="24"/>
          <w:szCs w:val="24"/>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Адрес фактического расположения объекта  ____________________________</w:t>
      </w:r>
    </w:p>
    <w:p w:rsidR="00CA19B2" w:rsidRPr="006666A6" w:rsidRDefault="00CA19B2" w:rsidP="00CA19B2">
      <w:pPr>
        <w:spacing w:after="0" w:line="240" w:lineRule="auto"/>
        <w:jc w:val="right"/>
        <w:rPr>
          <w:rFonts w:ascii="Times New Roman" w:hAnsi="Times New Roman"/>
          <w:sz w:val="24"/>
          <w:szCs w:val="24"/>
        </w:rPr>
      </w:pPr>
      <w:r w:rsidRPr="006666A6">
        <w:rPr>
          <w:rFonts w:ascii="Times New Roman" w:hAnsi="Times New Roman"/>
          <w:sz w:val="24"/>
          <w:szCs w:val="24"/>
        </w:rPr>
        <w:t>месторасположение объекта (объектов)</w:t>
      </w:r>
    </w:p>
    <w:p w:rsidR="00CA19B2" w:rsidRPr="006666A6" w:rsidRDefault="00CA19B2" w:rsidP="00CA19B2">
      <w:pPr>
        <w:spacing w:after="0" w:line="240" w:lineRule="auto"/>
        <w:jc w:val="center"/>
        <w:rPr>
          <w:rFonts w:ascii="Times New Roman" w:hAnsi="Times New Roman"/>
          <w:sz w:val="24"/>
          <w:szCs w:val="24"/>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__________________________________________________________________</w:t>
      </w:r>
    </w:p>
    <w:p w:rsidR="00CA19B2" w:rsidRPr="006666A6" w:rsidRDefault="00CA19B2" w:rsidP="00CA19B2">
      <w:pPr>
        <w:spacing w:after="0" w:line="240" w:lineRule="auto"/>
        <w:jc w:val="center"/>
        <w:rPr>
          <w:rFonts w:ascii="Times New Roman" w:hAnsi="Times New Roman"/>
          <w:sz w:val="24"/>
          <w:szCs w:val="24"/>
        </w:rPr>
      </w:pPr>
      <w:proofErr w:type="gramStart"/>
      <w:r w:rsidRPr="006666A6">
        <w:rPr>
          <w:rFonts w:ascii="Times New Roman" w:hAnsi="Times New Roman"/>
          <w:sz w:val="24"/>
          <w:szCs w:val="24"/>
        </w:rPr>
        <w:t>недвижимости, расположенных на территории, в пределах которой предполагается организовать розничный рынок</w:t>
      </w:r>
      <w:proofErr w:type="gramEnd"/>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Кадастровый номер ________________________________________________</w:t>
      </w:r>
    </w:p>
    <w:p w:rsidR="00CA19B2" w:rsidRPr="006666A6" w:rsidRDefault="00CA19B2" w:rsidP="00CA19B2">
      <w:pPr>
        <w:spacing w:after="0" w:line="240" w:lineRule="auto"/>
        <w:jc w:val="center"/>
        <w:rPr>
          <w:rFonts w:ascii="Times New Roman" w:hAnsi="Times New Roman"/>
          <w:sz w:val="24"/>
          <w:szCs w:val="24"/>
        </w:rPr>
      </w:pPr>
      <w:r w:rsidRPr="006666A6">
        <w:rPr>
          <w:rFonts w:ascii="Times New Roman" w:hAnsi="Times New Roman"/>
          <w:sz w:val="24"/>
          <w:szCs w:val="24"/>
        </w:rPr>
        <w:t>в соответствии с кадастровым паспортом на земельный участок, в пределах которого предполагается организация розничного рынка</w:t>
      </w: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Государственный регистрационный номер записи о создании юридического лица _____________________________________________________________.</w:t>
      </w: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Данные документа, подтверждающего факт внесения сведений о юридическом лице в Единый государственный реестр юридических лиц_________________________________________________________________________________________________________________________________.</w:t>
      </w: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Идентификационный номер налогоплательщика ________________________.</w:t>
      </w: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Данные документа о постановке юридического лица на учет в налоговом органе ____________________________________________________________.</w:t>
      </w: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Тип розничного рынка, который предполагается организовать __________________________________________________________________</w:t>
      </w: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Документы, прилагаемые к заявлению</w:t>
      </w:r>
    </w:p>
    <w:p w:rsidR="00CA19B2" w:rsidRPr="006666A6" w:rsidRDefault="00CA19B2" w:rsidP="00CA19B2">
      <w:pPr>
        <w:spacing w:after="0" w:line="240" w:lineRule="auto"/>
        <w:jc w:val="center"/>
        <w:rPr>
          <w:rFonts w:ascii="Times New Roman" w:hAnsi="Times New Roman"/>
          <w:sz w:val="28"/>
          <w:szCs w:val="28"/>
        </w:rPr>
      </w:pPr>
    </w:p>
    <w:tbl>
      <w:tblPr>
        <w:tblStyle w:val="ac"/>
        <w:tblW w:w="0" w:type="auto"/>
        <w:tblLook w:val="04A0"/>
      </w:tblPr>
      <w:tblGrid>
        <w:gridCol w:w="959"/>
        <w:gridCol w:w="5422"/>
        <w:gridCol w:w="3191"/>
      </w:tblGrid>
      <w:tr w:rsidR="00CA19B2" w:rsidRPr="006666A6" w:rsidTr="00CA19B2">
        <w:tc>
          <w:tcPr>
            <w:tcW w:w="959" w:type="dxa"/>
          </w:tcPr>
          <w:p w:rsidR="00CA19B2" w:rsidRPr="006666A6" w:rsidRDefault="00CA19B2" w:rsidP="00CA19B2">
            <w:pPr>
              <w:jc w:val="center"/>
              <w:rPr>
                <w:rFonts w:ascii="Times New Roman" w:hAnsi="Times New Roman"/>
                <w:sz w:val="28"/>
                <w:szCs w:val="28"/>
              </w:rPr>
            </w:pPr>
            <w:r w:rsidRPr="006666A6">
              <w:rPr>
                <w:rFonts w:ascii="Times New Roman" w:hAnsi="Times New Roman"/>
                <w:sz w:val="28"/>
                <w:szCs w:val="28"/>
              </w:rPr>
              <w:lastRenderedPageBreak/>
              <w:t>1.</w:t>
            </w:r>
          </w:p>
        </w:tc>
        <w:tc>
          <w:tcPr>
            <w:tcW w:w="5422" w:type="dxa"/>
          </w:tcPr>
          <w:p w:rsidR="00CA19B2" w:rsidRPr="006666A6" w:rsidRDefault="00CA19B2" w:rsidP="00CA19B2">
            <w:pPr>
              <w:jc w:val="center"/>
              <w:rPr>
                <w:rFonts w:ascii="Times New Roman" w:hAnsi="Times New Roman"/>
                <w:sz w:val="28"/>
                <w:szCs w:val="28"/>
              </w:rPr>
            </w:pPr>
          </w:p>
        </w:tc>
        <w:tc>
          <w:tcPr>
            <w:tcW w:w="3191" w:type="dxa"/>
          </w:tcPr>
          <w:p w:rsidR="00CA19B2" w:rsidRPr="006666A6" w:rsidRDefault="00CA19B2" w:rsidP="00CA19B2">
            <w:pPr>
              <w:jc w:val="center"/>
              <w:rPr>
                <w:rFonts w:ascii="Times New Roman" w:hAnsi="Times New Roman"/>
                <w:sz w:val="28"/>
                <w:szCs w:val="28"/>
              </w:rPr>
            </w:pPr>
          </w:p>
        </w:tc>
      </w:tr>
      <w:tr w:rsidR="00CA19B2" w:rsidRPr="006666A6" w:rsidTr="00CA19B2">
        <w:tc>
          <w:tcPr>
            <w:tcW w:w="959" w:type="dxa"/>
          </w:tcPr>
          <w:p w:rsidR="00CA19B2" w:rsidRPr="006666A6" w:rsidRDefault="00CA19B2" w:rsidP="00CA19B2">
            <w:pPr>
              <w:jc w:val="center"/>
              <w:rPr>
                <w:rFonts w:ascii="Times New Roman" w:hAnsi="Times New Roman"/>
                <w:sz w:val="28"/>
                <w:szCs w:val="28"/>
              </w:rPr>
            </w:pPr>
            <w:r w:rsidRPr="006666A6">
              <w:rPr>
                <w:rFonts w:ascii="Times New Roman" w:hAnsi="Times New Roman"/>
                <w:sz w:val="28"/>
                <w:szCs w:val="28"/>
              </w:rPr>
              <w:t>2.</w:t>
            </w:r>
          </w:p>
        </w:tc>
        <w:tc>
          <w:tcPr>
            <w:tcW w:w="5422" w:type="dxa"/>
          </w:tcPr>
          <w:p w:rsidR="00CA19B2" w:rsidRPr="006666A6" w:rsidRDefault="00CA19B2" w:rsidP="00CA19B2">
            <w:pPr>
              <w:jc w:val="center"/>
              <w:rPr>
                <w:rFonts w:ascii="Times New Roman" w:hAnsi="Times New Roman"/>
                <w:sz w:val="28"/>
                <w:szCs w:val="28"/>
              </w:rPr>
            </w:pPr>
          </w:p>
        </w:tc>
        <w:tc>
          <w:tcPr>
            <w:tcW w:w="3191" w:type="dxa"/>
          </w:tcPr>
          <w:p w:rsidR="00CA19B2" w:rsidRPr="006666A6" w:rsidRDefault="00CA19B2" w:rsidP="00CA19B2">
            <w:pPr>
              <w:jc w:val="center"/>
              <w:rPr>
                <w:rFonts w:ascii="Times New Roman" w:hAnsi="Times New Roman"/>
                <w:sz w:val="28"/>
                <w:szCs w:val="28"/>
              </w:rPr>
            </w:pPr>
          </w:p>
        </w:tc>
      </w:tr>
      <w:tr w:rsidR="00CA19B2" w:rsidRPr="006666A6" w:rsidTr="00CA19B2">
        <w:tc>
          <w:tcPr>
            <w:tcW w:w="959" w:type="dxa"/>
          </w:tcPr>
          <w:p w:rsidR="00CA19B2" w:rsidRPr="006666A6" w:rsidRDefault="00CA19B2" w:rsidP="00CA19B2">
            <w:pPr>
              <w:jc w:val="center"/>
              <w:rPr>
                <w:rFonts w:ascii="Times New Roman" w:hAnsi="Times New Roman"/>
                <w:sz w:val="28"/>
                <w:szCs w:val="28"/>
              </w:rPr>
            </w:pPr>
            <w:r w:rsidRPr="006666A6">
              <w:rPr>
                <w:rFonts w:ascii="Times New Roman" w:hAnsi="Times New Roman"/>
                <w:sz w:val="28"/>
                <w:szCs w:val="28"/>
              </w:rPr>
              <w:t>3.</w:t>
            </w:r>
          </w:p>
        </w:tc>
        <w:tc>
          <w:tcPr>
            <w:tcW w:w="5422" w:type="dxa"/>
          </w:tcPr>
          <w:p w:rsidR="00CA19B2" w:rsidRPr="006666A6" w:rsidRDefault="00CA19B2" w:rsidP="00CA19B2">
            <w:pPr>
              <w:jc w:val="center"/>
              <w:rPr>
                <w:rFonts w:ascii="Times New Roman" w:hAnsi="Times New Roman"/>
                <w:sz w:val="28"/>
                <w:szCs w:val="28"/>
              </w:rPr>
            </w:pPr>
          </w:p>
        </w:tc>
        <w:tc>
          <w:tcPr>
            <w:tcW w:w="3191" w:type="dxa"/>
          </w:tcPr>
          <w:p w:rsidR="00CA19B2" w:rsidRPr="006666A6" w:rsidRDefault="00CA19B2" w:rsidP="00CA19B2">
            <w:pPr>
              <w:jc w:val="center"/>
              <w:rPr>
                <w:rFonts w:ascii="Times New Roman" w:hAnsi="Times New Roman"/>
                <w:sz w:val="28"/>
                <w:szCs w:val="28"/>
              </w:rPr>
            </w:pPr>
          </w:p>
        </w:tc>
      </w:tr>
    </w:tbl>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tabs>
          <w:tab w:val="left" w:pos="375"/>
        </w:tabs>
        <w:spacing w:after="0" w:line="240" w:lineRule="auto"/>
        <w:rPr>
          <w:rFonts w:ascii="Times New Roman" w:hAnsi="Times New Roman"/>
          <w:sz w:val="28"/>
          <w:szCs w:val="28"/>
        </w:rPr>
      </w:pPr>
      <w:r w:rsidRPr="006666A6">
        <w:rPr>
          <w:rFonts w:ascii="Times New Roman" w:hAnsi="Times New Roman"/>
          <w:sz w:val="28"/>
          <w:szCs w:val="28"/>
        </w:rPr>
        <w:tab/>
        <w:t>И.П.</w:t>
      </w: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 xml:space="preserve">    "____" ______________ 20___ г.                    _________________</w:t>
      </w:r>
    </w:p>
    <w:p w:rsidR="00CA19B2" w:rsidRPr="006666A6" w:rsidRDefault="00CA19B2" w:rsidP="00CA19B2">
      <w:pPr>
        <w:spacing w:after="0" w:line="240" w:lineRule="auto"/>
        <w:rPr>
          <w:rFonts w:ascii="Times New Roman" w:hAnsi="Times New Roman"/>
          <w:sz w:val="28"/>
          <w:szCs w:val="28"/>
        </w:rPr>
      </w:pPr>
      <w:proofErr w:type="spellStart"/>
      <w:r w:rsidRPr="006666A6">
        <w:rPr>
          <w:rFonts w:ascii="Times New Roman" w:hAnsi="Times New Roman"/>
          <w:sz w:val="24"/>
          <w:szCs w:val="24"/>
        </w:rPr>
        <w:t>датаподпись</w:t>
      </w:r>
      <w:proofErr w:type="spellEnd"/>
      <w:r w:rsidRPr="006666A6">
        <w:rPr>
          <w:rFonts w:ascii="Times New Roman" w:hAnsi="Times New Roman"/>
          <w:sz w:val="24"/>
          <w:szCs w:val="24"/>
        </w:rPr>
        <w:t xml:space="preserve"> заявителя</w:t>
      </w: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E111B8" w:rsidP="00CA19B2">
      <w:pPr>
        <w:spacing w:after="0" w:line="240" w:lineRule="auto"/>
        <w:ind w:firstLine="4536"/>
        <w:rPr>
          <w:rFonts w:ascii="Times New Roman" w:hAnsi="Times New Roman"/>
          <w:sz w:val="28"/>
          <w:szCs w:val="28"/>
        </w:rPr>
      </w:pPr>
      <w:r w:rsidRPr="006666A6">
        <w:rPr>
          <w:rFonts w:ascii="Times New Roman" w:hAnsi="Times New Roman"/>
          <w:sz w:val="28"/>
          <w:szCs w:val="28"/>
        </w:rPr>
        <w:t xml:space="preserve">     </w:t>
      </w:r>
      <w:r w:rsidR="00CA19B2" w:rsidRPr="006666A6">
        <w:rPr>
          <w:rFonts w:ascii="Times New Roman" w:hAnsi="Times New Roman"/>
          <w:sz w:val="28"/>
          <w:szCs w:val="28"/>
        </w:rPr>
        <w:t>ПРИЛОЖЕНИЕ № 2</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к административному регламенту </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предоставления администрацией </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Троицкого сельского</w:t>
      </w:r>
      <w:r w:rsidR="00E111B8" w:rsidRPr="006666A6">
        <w:rPr>
          <w:rFonts w:ascii="Times New Roman" w:hAnsi="Times New Roman"/>
          <w:sz w:val="28"/>
          <w:szCs w:val="28"/>
        </w:rPr>
        <w:t xml:space="preserve"> </w:t>
      </w:r>
      <w:r w:rsidRPr="006666A6">
        <w:rPr>
          <w:rFonts w:ascii="Times New Roman" w:hAnsi="Times New Roman"/>
          <w:sz w:val="28"/>
          <w:szCs w:val="28"/>
        </w:rPr>
        <w:t>поселения</w:t>
      </w:r>
    </w:p>
    <w:p w:rsidR="00CA19B2" w:rsidRPr="006666A6" w:rsidRDefault="00CA19B2" w:rsidP="00CA19B2">
      <w:pPr>
        <w:spacing w:after="0" w:line="240" w:lineRule="auto"/>
        <w:ind w:firstLine="4820"/>
        <w:jc w:val="center"/>
        <w:rPr>
          <w:rFonts w:ascii="Times New Roman" w:hAnsi="Times New Roman"/>
          <w:sz w:val="28"/>
          <w:szCs w:val="28"/>
        </w:rPr>
      </w:pPr>
      <w:r w:rsidRPr="006666A6">
        <w:rPr>
          <w:rFonts w:ascii="Times New Roman" w:hAnsi="Times New Roman"/>
          <w:sz w:val="28"/>
          <w:szCs w:val="28"/>
        </w:rPr>
        <w:t xml:space="preserve">Крымского района </w:t>
      </w:r>
      <w:proofErr w:type="gramStart"/>
      <w:r w:rsidRPr="006666A6">
        <w:rPr>
          <w:rFonts w:ascii="Times New Roman" w:hAnsi="Times New Roman"/>
          <w:sz w:val="28"/>
          <w:szCs w:val="28"/>
        </w:rPr>
        <w:t>муниципальной</w:t>
      </w:r>
      <w:proofErr w:type="gramEnd"/>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услуги </w:t>
      </w:r>
      <w:r w:rsidRPr="006666A6">
        <w:rPr>
          <w:rFonts w:ascii="Times New Roman" w:hAnsi="Times New Roman"/>
          <w:bCs/>
          <w:sz w:val="28"/>
          <w:szCs w:val="28"/>
        </w:rPr>
        <w:t>«</w:t>
      </w:r>
      <w:r w:rsidRPr="006666A6">
        <w:rPr>
          <w:rFonts w:ascii="Times New Roman" w:hAnsi="Times New Roman"/>
          <w:sz w:val="28"/>
          <w:szCs w:val="28"/>
        </w:rPr>
        <w:t xml:space="preserve">Выдача разрешения </w:t>
      </w:r>
      <w:proofErr w:type="gramStart"/>
      <w:r w:rsidRPr="006666A6">
        <w:rPr>
          <w:rFonts w:ascii="Times New Roman" w:hAnsi="Times New Roman"/>
          <w:sz w:val="28"/>
          <w:szCs w:val="28"/>
        </w:rPr>
        <w:t>на</w:t>
      </w:r>
      <w:proofErr w:type="gramEnd"/>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 право организации </w:t>
      </w:r>
      <w:proofErr w:type="gramStart"/>
      <w:r w:rsidRPr="006666A6">
        <w:rPr>
          <w:rFonts w:ascii="Times New Roman" w:hAnsi="Times New Roman"/>
          <w:sz w:val="28"/>
          <w:szCs w:val="28"/>
        </w:rPr>
        <w:t>розничного</w:t>
      </w:r>
      <w:proofErr w:type="gramEnd"/>
    </w:p>
    <w:p w:rsidR="00CA19B2" w:rsidRPr="006666A6" w:rsidRDefault="00CA19B2" w:rsidP="00CA19B2">
      <w:pPr>
        <w:tabs>
          <w:tab w:val="left" w:pos="5160"/>
        </w:tabs>
        <w:spacing w:after="0" w:line="240" w:lineRule="auto"/>
        <w:rPr>
          <w:rFonts w:ascii="Times New Roman" w:hAnsi="Times New Roman"/>
          <w:sz w:val="28"/>
          <w:szCs w:val="28"/>
        </w:rPr>
      </w:pPr>
      <w:r w:rsidRPr="006666A6">
        <w:rPr>
          <w:rFonts w:ascii="Times New Roman" w:hAnsi="Times New Roman"/>
          <w:sz w:val="28"/>
          <w:szCs w:val="28"/>
        </w:rPr>
        <w:tab/>
        <w:t>рынка»</w:t>
      </w:r>
    </w:p>
    <w:p w:rsidR="00CA19B2" w:rsidRPr="006666A6" w:rsidRDefault="00CA19B2" w:rsidP="00CA19B2">
      <w:pPr>
        <w:tabs>
          <w:tab w:val="left" w:pos="5160"/>
        </w:tabs>
        <w:spacing w:after="0" w:line="240" w:lineRule="auto"/>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ОБРАЗЕЦ</w:t>
      </w:r>
    </w:p>
    <w:p w:rsidR="00CA19B2" w:rsidRPr="006666A6" w:rsidRDefault="00CA19B2" w:rsidP="00CA19B2">
      <w:pPr>
        <w:spacing w:after="0" w:line="240" w:lineRule="auto"/>
        <w:rPr>
          <w:rFonts w:ascii="Times New Roman" w:hAnsi="Times New Roman"/>
          <w:sz w:val="28"/>
          <w:szCs w:val="28"/>
        </w:rPr>
      </w:pPr>
    </w:p>
    <w:p w:rsidR="00CA19B2" w:rsidRPr="006666A6" w:rsidRDefault="00E111B8" w:rsidP="00CA19B2">
      <w:pPr>
        <w:spacing w:after="0" w:line="240" w:lineRule="auto"/>
        <w:rPr>
          <w:rFonts w:ascii="Times New Roman" w:hAnsi="Times New Roman"/>
          <w:sz w:val="28"/>
          <w:szCs w:val="28"/>
        </w:rPr>
      </w:pPr>
      <w:r w:rsidRPr="006666A6">
        <w:rPr>
          <w:rFonts w:ascii="Times New Roman" w:hAnsi="Times New Roman"/>
          <w:sz w:val="28"/>
          <w:szCs w:val="28"/>
        </w:rPr>
        <w:t xml:space="preserve">                                                                       </w:t>
      </w:r>
      <w:r w:rsidR="00CA19B2" w:rsidRPr="006666A6">
        <w:rPr>
          <w:rFonts w:ascii="Times New Roman" w:hAnsi="Times New Roman"/>
          <w:sz w:val="28"/>
          <w:szCs w:val="28"/>
        </w:rPr>
        <w:t xml:space="preserve">Главе </w:t>
      </w:r>
      <w:proofErr w:type="gramStart"/>
      <w:r w:rsidRPr="006666A6">
        <w:rPr>
          <w:rFonts w:ascii="Times New Roman" w:hAnsi="Times New Roman"/>
          <w:sz w:val="28"/>
          <w:szCs w:val="28"/>
        </w:rPr>
        <w:t>Троицкого</w:t>
      </w:r>
      <w:proofErr w:type="gramEnd"/>
      <w:r w:rsidRPr="006666A6">
        <w:rPr>
          <w:rFonts w:ascii="Times New Roman" w:hAnsi="Times New Roman"/>
          <w:sz w:val="28"/>
          <w:szCs w:val="28"/>
        </w:rPr>
        <w:t xml:space="preserve"> сельского</w:t>
      </w:r>
    </w:p>
    <w:p w:rsidR="00CA19B2" w:rsidRPr="006666A6" w:rsidRDefault="00E111B8" w:rsidP="00CA19B2">
      <w:pPr>
        <w:tabs>
          <w:tab w:val="left" w:pos="4678"/>
          <w:tab w:val="left" w:pos="5103"/>
        </w:tabs>
        <w:spacing w:after="0" w:line="240" w:lineRule="auto"/>
        <w:rPr>
          <w:rFonts w:ascii="Times New Roman" w:hAnsi="Times New Roman"/>
          <w:sz w:val="28"/>
          <w:szCs w:val="28"/>
        </w:rPr>
      </w:pPr>
      <w:r w:rsidRPr="006666A6">
        <w:rPr>
          <w:rFonts w:ascii="Times New Roman" w:hAnsi="Times New Roman"/>
          <w:sz w:val="28"/>
          <w:szCs w:val="28"/>
        </w:rPr>
        <w:t xml:space="preserve">                                                                       </w:t>
      </w:r>
      <w:r w:rsidR="00CA19B2" w:rsidRPr="006666A6">
        <w:rPr>
          <w:rFonts w:ascii="Times New Roman" w:hAnsi="Times New Roman"/>
          <w:sz w:val="28"/>
          <w:szCs w:val="28"/>
        </w:rPr>
        <w:t>поселения Крымского района</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Ф.И.О.</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_____________________________</w:t>
      </w:r>
    </w:p>
    <w:p w:rsidR="00CA19B2" w:rsidRPr="006666A6" w:rsidRDefault="00CA19B2" w:rsidP="00CA19B2">
      <w:pPr>
        <w:spacing w:after="0" w:line="240" w:lineRule="auto"/>
        <w:ind w:firstLine="5103"/>
        <w:rPr>
          <w:rFonts w:ascii="Times New Roman" w:hAnsi="Times New Roman"/>
          <w:sz w:val="28"/>
          <w:szCs w:val="28"/>
        </w:rPr>
      </w:pPr>
      <w:proofErr w:type="gramStart"/>
      <w:r w:rsidRPr="006666A6">
        <w:rPr>
          <w:rFonts w:ascii="Times New Roman" w:hAnsi="Times New Roman"/>
          <w:sz w:val="28"/>
          <w:szCs w:val="28"/>
        </w:rPr>
        <w:t>проживающего</w:t>
      </w:r>
      <w:proofErr w:type="gramEnd"/>
      <w:r w:rsidRPr="006666A6">
        <w:rPr>
          <w:rFonts w:ascii="Times New Roman" w:hAnsi="Times New Roman"/>
          <w:sz w:val="28"/>
          <w:szCs w:val="28"/>
        </w:rPr>
        <w:t xml:space="preserve"> (ей) по адресу:____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______________________________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паспорт серия _______ номер 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______________________________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выдан ________________________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______________________________</w:t>
      </w: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 xml:space="preserve"> «_____» _____________ 20__ года</w:t>
      </w:r>
    </w:p>
    <w:p w:rsidR="00CA19B2" w:rsidRPr="006666A6" w:rsidRDefault="00CA19B2" w:rsidP="00CA19B2">
      <w:pPr>
        <w:spacing w:after="0" w:line="240" w:lineRule="auto"/>
        <w:ind w:firstLine="5103"/>
        <w:rPr>
          <w:rFonts w:ascii="Times New Roman" w:hAnsi="Times New Roman"/>
          <w:sz w:val="28"/>
          <w:szCs w:val="28"/>
        </w:rPr>
      </w:pPr>
    </w:p>
    <w:p w:rsidR="00CA19B2" w:rsidRPr="006666A6" w:rsidRDefault="00CA19B2" w:rsidP="00CA19B2">
      <w:pPr>
        <w:spacing w:after="0" w:line="240" w:lineRule="auto"/>
        <w:ind w:firstLine="5103"/>
        <w:rPr>
          <w:rFonts w:ascii="Times New Roman" w:hAnsi="Times New Roman"/>
          <w:sz w:val="28"/>
          <w:szCs w:val="28"/>
        </w:rPr>
      </w:pPr>
      <w:r w:rsidRPr="006666A6">
        <w:rPr>
          <w:rFonts w:ascii="Times New Roman" w:hAnsi="Times New Roman"/>
          <w:sz w:val="28"/>
          <w:szCs w:val="28"/>
        </w:rPr>
        <w:t>телефон: ______________________</w:t>
      </w: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РАЗРЕШЕНИЕ</w:t>
      </w: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lastRenderedPageBreak/>
        <w:t xml:space="preserve"> на право организации розничного рынка на территории Троицкого сельского</w:t>
      </w:r>
      <w:r w:rsidR="00E111B8" w:rsidRPr="006666A6">
        <w:rPr>
          <w:rFonts w:ascii="Times New Roman" w:hAnsi="Times New Roman"/>
          <w:sz w:val="28"/>
          <w:szCs w:val="28"/>
        </w:rPr>
        <w:t xml:space="preserve"> </w:t>
      </w:r>
      <w:r w:rsidRPr="006666A6">
        <w:rPr>
          <w:rFonts w:ascii="Times New Roman" w:hAnsi="Times New Roman"/>
          <w:sz w:val="28"/>
          <w:szCs w:val="28"/>
        </w:rPr>
        <w:t>поселения Крымского района</w:t>
      </w: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«____» __________ 20_____                                                   № ____________</w:t>
      </w: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6666A6">
        <w:rPr>
          <w:rFonts w:ascii="Times New Roman" w:hAnsi="Times New Roman"/>
          <w:sz w:val="28"/>
          <w:szCs w:val="28"/>
        </w:rPr>
        <w:t>__________________________________________________________________</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4"/>
          <w:szCs w:val="24"/>
        </w:rPr>
      </w:pPr>
      <w:r w:rsidRPr="006666A6">
        <w:rPr>
          <w:rFonts w:ascii="Times New Roman" w:hAnsi="Times New Roman"/>
          <w:sz w:val="24"/>
          <w:szCs w:val="24"/>
        </w:rPr>
        <w:t xml:space="preserve">        </w:t>
      </w:r>
      <w:proofErr w:type="gramStart"/>
      <w:r w:rsidRPr="006666A6">
        <w:rPr>
          <w:rFonts w:ascii="Times New Roman" w:hAnsi="Times New Roman"/>
          <w:sz w:val="24"/>
          <w:szCs w:val="24"/>
        </w:rPr>
        <w:t>(организационно- правовая форма юридического лица, полное и (в случае</w:t>
      </w:r>
      <w:proofErr w:type="gramEnd"/>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6666A6">
        <w:rPr>
          <w:rFonts w:ascii="Times New Roman" w:hAnsi="Times New Roman"/>
          <w:sz w:val="28"/>
          <w:szCs w:val="28"/>
        </w:rPr>
        <w:t>__________________________________________________________________</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6666A6">
        <w:rPr>
          <w:rFonts w:ascii="Times New Roman" w:hAnsi="Times New Roman"/>
          <w:sz w:val="24"/>
          <w:szCs w:val="24"/>
        </w:rPr>
        <w:t>, если имеется) сокращенное наименование, в том числе фирменное наименование</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6666A6">
        <w:rPr>
          <w:rFonts w:ascii="Times New Roman" w:hAnsi="Times New Roman"/>
          <w:sz w:val="28"/>
          <w:szCs w:val="28"/>
        </w:rPr>
        <w:t>__________________________________________________________________</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6666A6">
        <w:rPr>
          <w:rFonts w:ascii="Times New Roman" w:hAnsi="Times New Roman"/>
          <w:sz w:val="24"/>
          <w:szCs w:val="24"/>
        </w:rPr>
        <w:t>(юридический адрес)</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6666A6">
        <w:rPr>
          <w:rFonts w:ascii="Times New Roman" w:hAnsi="Times New Roman"/>
          <w:sz w:val="28"/>
          <w:szCs w:val="28"/>
        </w:rPr>
        <w:t>__________________________________________________________________</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6666A6">
        <w:rPr>
          <w:rFonts w:ascii="Times New Roman" w:hAnsi="Times New Roman"/>
          <w:sz w:val="28"/>
          <w:szCs w:val="28"/>
        </w:rPr>
        <w:t>(</w:t>
      </w:r>
      <w:r w:rsidRPr="006666A6">
        <w:rPr>
          <w:rFonts w:ascii="Times New Roman" w:hAnsi="Times New Roman"/>
          <w:sz w:val="24"/>
          <w:szCs w:val="24"/>
        </w:rPr>
        <w:t>идентификационный номер налогоплательщика)</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6666A6">
        <w:rPr>
          <w:rFonts w:ascii="Times New Roman" w:hAnsi="Times New Roman"/>
          <w:sz w:val="28"/>
          <w:szCs w:val="28"/>
        </w:rPr>
        <w:t>__________________________________________________________________</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6666A6">
        <w:rPr>
          <w:rFonts w:ascii="Times New Roman" w:hAnsi="Times New Roman"/>
          <w:sz w:val="24"/>
          <w:szCs w:val="24"/>
        </w:rPr>
        <w:t>(тип рынка)</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6666A6">
        <w:rPr>
          <w:rFonts w:ascii="Times New Roman" w:hAnsi="Times New Roman"/>
          <w:sz w:val="28"/>
          <w:szCs w:val="28"/>
        </w:rPr>
        <w:t>__________________________________________________________________</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6666A6">
        <w:rPr>
          <w:rFonts w:ascii="Times New Roman" w:hAnsi="Times New Roman"/>
          <w:sz w:val="24"/>
          <w:szCs w:val="24"/>
        </w:rPr>
        <w:t>(месторасположения рынка)</w:t>
      </w: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8"/>
          <w:szCs w:val="28"/>
        </w:rPr>
      </w:pPr>
    </w:p>
    <w:p w:rsidR="00CA19B2" w:rsidRPr="006666A6" w:rsidRDefault="00CA19B2" w:rsidP="00CA1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6666A6">
        <w:rPr>
          <w:rFonts w:ascii="Times New Roman" w:hAnsi="Times New Roman"/>
          <w:sz w:val="28"/>
          <w:szCs w:val="28"/>
        </w:rPr>
        <w:t xml:space="preserve">Срок действия разрешения </w:t>
      </w:r>
      <w:proofErr w:type="gramStart"/>
      <w:r w:rsidRPr="006666A6">
        <w:rPr>
          <w:rFonts w:ascii="Times New Roman" w:hAnsi="Times New Roman"/>
          <w:sz w:val="28"/>
          <w:szCs w:val="28"/>
        </w:rPr>
        <w:t>с</w:t>
      </w:r>
      <w:proofErr w:type="gramEnd"/>
      <w:r w:rsidRPr="006666A6">
        <w:rPr>
          <w:rFonts w:ascii="Times New Roman" w:hAnsi="Times New Roman"/>
          <w:sz w:val="28"/>
          <w:szCs w:val="28"/>
        </w:rPr>
        <w:t xml:space="preserve">  __________________ по ____________________</w:t>
      </w:r>
    </w:p>
    <w:p w:rsidR="00CA19B2" w:rsidRPr="006666A6" w:rsidRDefault="00CA19B2" w:rsidP="00CA19B2">
      <w:pPr>
        <w:spacing w:after="0" w:line="240" w:lineRule="auto"/>
        <w:jc w:val="center"/>
        <w:rPr>
          <w:rFonts w:ascii="Times New Roman" w:hAnsi="Times New Roman"/>
          <w:sz w:val="24"/>
          <w:szCs w:val="24"/>
        </w:rPr>
      </w:pPr>
      <w:r w:rsidRPr="006666A6">
        <w:rPr>
          <w:rFonts w:ascii="Times New Roman" w:hAnsi="Times New Roman"/>
          <w:sz w:val="24"/>
          <w:szCs w:val="24"/>
        </w:rPr>
        <w:t>(не более 5лет, либо не более срока договора аренды)</w:t>
      </w: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Дата, номер и наименование акта о принятии решения: __________________</w:t>
      </w: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___________________      ___________________     _______________________</w:t>
      </w:r>
    </w:p>
    <w:p w:rsidR="00CA19B2" w:rsidRPr="006666A6" w:rsidRDefault="00CA19B2" w:rsidP="00CA19B2">
      <w:pPr>
        <w:tabs>
          <w:tab w:val="left" w:pos="195"/>
          <w:tab w:val="left" w:pos="3210"/>
        </w:tabs>
        <w:spacing w:after="0" w:line="240" w:lineRule="auto"/>
        <w:rPr>
          <w:rFonts w:ascii="Times New Roman" w:hAnsi="Times New Roman"/>
          <w:sz w:val="24"/>
          <w:szCs w:val="24"/>
        </w:rPr>
      </w:pPr>
      <w:r w:rsidRPr="006666A6">
        <w:rPr>
          <w:rFonts w:ascii="Times New Roman" w:hAnsi="Times New Roman"/>
          <w:sz w:val="28"/>
          <w:szCs w:val="28"/>
        </w:rPr>
        <w:tab/>
      </w:r>
      <w:proofErr w:type="gramStart"/>
      <w:r w:rsidRPr="006666A6">
        <w:rPr>
          <w:rFonts w:ascii="Times New Roman" w:hAnsi="Times New Roman"/>
          <w:sz w:val="24"/>
          <w:szCs w:val="24"/>
        </w:rPr>
        <w:t>(должность</w:t>
      </w:r>
      <w:r w:rsidRPr="006666A6">
        <w:rPr>
          <w:rFonts w:ascii="Times New Roman" w:hAnsi="Times New Roman"/>
          <w:sz w:val="24"/>
          <w:szCs w:val="24"/>
        </w:rPr>
        <w:tab/>
        <w:t xml:space="preserve">     (подпись                            (ФИО уполномоченного лица)</w:t>
      </w:r>
      <w:proofErr w:type="gramEnd"/>
    </w:p>
    <w:p w:rsidR="00CA19B2" w:rsidRPr="006666A6" w:rsidRDefault="00CA19B2" w:rsidP="00CA19B2">
      <w:pPr>
        <w:tabs>
          <w:tab w:val="left" w:pos="195"/>
        </w:tabs>
        <w:spacing w:after="0" w:line="240" w:lineRule="auto"/>
        <w:rPr>
          <w:rFonts w:ascii="Times New Roman" w:hAnsi="Times New Roman"/>
          <w:sz w:val="24"/>
          <w:szCs w:val="24"/>
        </w:rPr>
      </w:pPr>
      <w:proofErr w:type="gramStart"/>
      <w:r w:rsidRPr="006666A6">
        <w:rPr>
          <w:rFonts w:ascii="Times New Roman" w:hAnsi="Times New Roman"/>
          <w:sz w:val="24"/>
          <w:szCs w:val="24"/>
        </w:rPr>
        <w:t>уполномоченного лица)</w:t>
      </w:r>
      <w:r w:rsidRPr="006666A6">
        <w:rPr>
          <w:rFonts w:ascii="Times New Roman" w:hAnsi="Times New Roman"/>
          <w:sz w:val="24"/>
          <w:szCs w:val="24"/>
        </w:rPr>
        <w:tab/>
        <w:t xml:space="preserve">      уполномоченного лица)</w:t>
      </w:r>
      <w:proofErr w:type="gramEnd"/>
    </w:p>
    <w:p w:rsidR="00CA19B2" w:rsidRPr="006666A6" w:rsidRDefault="00CA19B2" w:rsidP="00CA19B2">
      <w:pPr>
        <w:tabs>
          <w:tab w:val="left" w:pos="195"/>
        </w:tabs>
        <w:spacing w:after="0" w:line="240" w:lineRule="auto"/>
        <w:rPr>
          <w:rFonts w:ascii="Times New Roman" w:hAnsi="Times New Roman"/>
          <w:sz w:val="24"/>
          <w:szCs w:val="24"/>
        </w:rPr>
      </w:pPr>
    </w:p>
    <w:p w:rsidR="00CA19B2" w:rsidRPr="006666A6" w:rsidRDefault="00CA19B2" w:rsidP="00CA19B2">
      <w:pPr>
        <w:tabs>
          <w:tab w:val="left" w:pos="195"/>
        </w:tabs>
        <w:spacing w:after="0" w:line="240" w:lineRule="auto"/>
        <w:rPr>
          <w:rFonts w:ascii="Times New Roman" w:hAnsi="Times New Roman"/>
          <w:sz w:val="24"/>
          <w:szCs w:val="24"/>
        </w:rPr>
      </w:pPr>
    </w:p>
    <w:p w:rsidR="00CA19B2" w:rsidRPr="006666A6" w:rsidRDefault="00CA19B2" w:rsidP="00CA19B2">
      <w:pPr>
        <w:tabs>
          <w:tab w:val="left" w:pos="195"/>
        </w:tabs>
        <w:spacing w:after="0" w:line="240" w:lineRule="auto"/>
        <w:rPr>
          <w:rFonts w:ascii="Times New Roman" w:hAnsi="Times New Roman"/>
          <w:sz w:val="28"/>
          <w:szCs w:val="28"/>
        </w:rPr>
      </w:pPr>
      <w:r w:rsidRPr="006666A6">
        <w:rPr>
          <w:rFonts w:ascii="Times New Roman" w:hAnsi="Times New Roman"/>
          <w:sz w:val="28"/>
          <w:szCs w:val="28"/>
        </w:rPr>
        <w:t>М.П.</w:t>
      </w:r>
    </w:p>
    <w:p w:rsidR="00CA19B2" w:rsidRPr="006666A6" w:rsidRDefault="00CA19B2" w:rsidP="00CA19B2">
      <w:pPr>
        <w:tabs>
          <w:tab w:val="left" w:pos="195"/>
        </w:tabs>
        <w:spacing w:after="0" w:line="240" w:lineRule="auto"/>
        <w:rPr>
          <w:rFonts w:ascii="Times New Roman" w:hAnsi="Times New Roman"/>
          <w:sz w:val="28"/>
          <w:szCs w:val="28"/>
        </w:rPr>
      </w:pPr>
    </w:p>
    <w:p w:rsidR="00CA19B2" w:rsidRPr="006666A6" w:rsidRDefault="00CA19B2" w:rsidP="00CA19B2">
      <w:pPr>
        <w:tabs>
          <w:tab w:val="left" w:pos="195"/>
        </w:tabs>
        <w:spacing w:after="0" w:line="240" w:lineRule="auto"/>
        <w:rPr>
          <w:rFonts w:ascii="Times New Roman" w:hAnsi="Times New Roman"/>
          <w:sz w:val="28"/>
          <w:szCs w:val="28"/>
        </w:rPr>
      </w:pPr>
    </w:p>
    <w:p w:rsidR="00CA19B2" w:rsidRPr="006666A6" w:rsidRDefault="00CA19B2" w:rsidP="00CA19B2">
      <w:pPr>
        <w:tabs>
          <w:tab w:val="left" w:pos="195"/>
          <w:tab w:val="left" w:pos="3210"/>
        </w:tabs>
        <w:spacing w:after="0" w:line="240" w:lineRule="auto"/>
        <w:rPr>
          <w:rFonts w:ascii="Times New Roman" w:hAnsi="Times New Roman"/>
          <w:sz w:val="28"/>
          <w:szCs w:val="28"/>
        </w:rPr>
      </w:pPr>
      <w:r w:rsidRPr="006666A6">
        <w:rPr>
          <w:rFonts w:ascii="Times New Roman" w:hAnsi="Times New Roman"/>
          <w:sz w:val="28"/>
          <w:szCs w:val="28"/>
        </w:rPr>
        <w:t>Действие настоящего разрешения продлено на срок до «___» _____ 20__года</w:t>
      </w: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на основании решения ______________________________________________</w:t>
      </w:r>
    </w:p>
    <w:p w:rsidR="00CA19B2" w:rsidRPr="006666A6" w:rsidRDefault="00CA19B2" w:rsidP="00CA19B2">
      <w:pPr>
        <w:tabs>
          <w:tab w:val="left" w:pos="2820"/>
        </w:tabs>
        <w:spacing w:after="0" w:line="240" w:lineRule="auto"/>
        <w:rPr>
          <w:rFonts w:ascii="Times New Roman" w:hAnsi="Times New Roman"/>
          <w:sz w:val="24"/>
          <w:szCs w:val="24"/>
        </w:rPr>
      </w:pPr>
      <w:r w:rsidRPr="006666A6">
        <w:rPr>
          <w:rFonts w:ascii="Times New Roman" w:hAnsi="Times New Roman"/>
          <w:sz w:val="28"/>
          <w:szCs w:val="28"/>
        </w:rPr>
        <w:tab/>
      </w:r>
      <w:r w:rsidRPr="006666A6">
        <w:rPr>
          <w:rFonts w:ascii="Times New Roman" w:hAnsi="Times New Roman"/>
          <w:sz w:val="24"/>
          <w:szCs w:val="24"/>
        </w:rPr>
        <w:t>(дата, номер и наименование акта о принятии решения)</w:t>
      </w:r>
    </w:p>
    <w:p w:rsidR="00CA19B2" w:rsidRPr="006666A6" w:rsidRDefault="00CA19B2" w:rsidP="00CA19B2">
      <w:pPr>
        <w:tabs>
          <w:tab w:val="left" w:pos="2820"/>
        </w:tabs>
        <w:spacing w:after="0" w:line="240" w:lineRule="auto"/>
        <w:rPr>
          <w:rFonts w:ascii="Times New Roman" w:hAnsi="Times New Roman"/>
          <w:sz w:val="24"/>
          <w:szCs w:val="24"/>
        </w:rPr>
      </w:pPr>
    </w:p>
    <w:p w:rsidR="00CA19B2" w:rsidRPr="006666A6" w:rsidRDefault="00CA19B2" w:rsidP="00CA19B2">
      <w:pPr>
        <w:tabs>
          <w:tab w:val="left" w:pos="2820"/>
        </w:tabs>
        <w:spacing w:after="0" w:line="240" w:lineRule="auto"/>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___________________      ___________________     _______________________</w:t>
      </w:r>
    </w:p>
    <w:p w:rsidR="00CA19B2" w:rsidRPr="006666A6" w:rsidRDefault="00CA19B2" w:rsidP="00CA19B2">
      <w:pPr>
        <w:tabs>
          <w:tab w:val="left" w:pos="195"/>
          <w:tab w:val="left" w:pos="3210"/>
        </w:tabs>
        <w:spacing w:after="0" w:line="240" w:lineRule="auto"/>
        <w:rPr>
          <w:rFonts w:ascii="Times New Roman" w:hAnsi="Times New Roman"/>
          <w:sz w:val="24"/>
          <w:szCs w:val="24"/>
        </w:rPr>
      </w:pPr>
      <w:r w:rsidRPr="006666A6">
        <w:rPr>
          <w:rFonts w:ascii="Times New Roman" w:hAnsi="Times New Roman"/>
          <w:sz w:val="28"/>
          <w:szCs w:val="28"/>
        </w:rPr>
        <w:tab/>
      </w:r>
      <w:proofErr w:type="gramStart"/>
      <w:r w:rsidRPr="006666A6">
        <w:rPr>
          <w:rFonts w:ascii="Times New Roman" w:hAnsi="Times New Roman"/>
          <w:sz w:val="24"/>
          <w:szCs w:val="24"/>
        </w:rPr>
        <w:t>(должность</w:t>
      </w:r>
      <w:r w:rsidRPr="006666A6">
        <w:rPr>
          <w:rFonts w:ascii="Times New Roman" w:hAnsi="Times New Roman"/>
          <w:sz w:val="24"/>
          <w:szCs w:val="24"/>
        </w:rPr>
        <w:tab/>
        <w:t xml:space="preserve">     (подпись                            (ФИО уполномоченного лица)</w:t>
      </w:r>
      <w:proofErr w:type="gramEnd"/>
    </w:p>
    <w:p w:rsidR="00CA19B2" w:rsidRPr="006666A6" w:rsidRDefault="00CA19B2" w:rsidP="00CA19B2">
      <w:pPr>
        <w:tabs>
          <w:tab w:val="left" w:pos="195"/>
        </w:tabs>
        <w:spacing w:after="0" w:line="240" w:lineRule="auto"/>
        <w:rPr>
          <w:rFonts w:ascii="Times New Roman" w:hAnsi="Times New Roman"/>
          <w:sz w:val="24"/>
          <w:szCs w:val="24"/>
        </w:rPr>
      </w:pPr>
      <w:proofErr w:type="gramStart"/>
      <w:r w:rsidRPr="006666A6">
        <w:rPr>
          <w:rFonts w:ascii="Times New Roman" w:hAnsi="Times New Roman"/>
          <w:sz w:val="24"/>
          <w:szCs w:val="24"/>
        </w:rPr>
        <w:t>уполномоченного лица)</w:t>
      </w:r>
      <w:r w:rsidRPr="006666A6">
        <w:rPr>
          <w:rFonts w:ascii="Times New Roman" w:hAnsi="Times New Roman"/>
          <w:sz w:val="24"/>
          <w:szCs w:val="24"/>
        </w:rPr>
        <w:tab/>
        <w:t xml:space="preserve">      уполномоченного лица)</w:t>
      </w:r>
      <w:proofErr w:type="gramEnd"/>
    </w:p>
    <w:p w:rsidR="00CA19B2" w:rsidRPr="006666A6" w:rsidRDefault="00CA19B2" w:rsidP="00CA19B2">
      <w:pPr>
        <w:tabs>
          <w:tab w:val="left" w:pos="195"/>
        </w:tabs>
        <w:spacing w:after="0" w:line="240" w:lineRule="auto"/>
        <w:rPr>
          <w:rFonts w:ascii="Times New Roman" w:hAnsi="Times New Roman"/>
          <w:sz w:val="24"/>
          <w:szCs w:val="24"/>
        </w:rPr>
      </w:pPr>
    </w:p>
    <w:p w:rsidR="00CA19B2" w:rsidRPr="006666A6" w:rsidRDefault="00CA19B2" w:rsidP="00CA19B2">
      <w:pPr>
        <w:tabs>
          <w:tab w:val="left" w:pos="195"/>
        </w:tabs>
        <w:spacing w:after="0" w:line="240" w:lineRule="auto"/>
        <w:rPr>
          <w:rFonts w:ascii="Times New Roman" w:hAnsi="Times New Roman"/>
          <w:sz w:val="24"/>
          <w:szCs w:val="24"/>
        </w:rPr>
      </w:pP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М.П.</w:t>
      </w: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tabs>
          <w:tab w:val="left" w:pos="4890"/>
          <w:tab w:val="right" w:pos="9356"/>
        </w:tabs>
        <w:spacing w:after="0" w:line="240" w:lineRule="auto"/>
        <w:rPr>
          <w:rFonts w:ascii="Times New Roman" w:hAnsi="Times New Roman"/>
          <w:sz w:val="28"/>
          <w:szCs w:val="28"/>
        </w:rPr>
      </w:pPr>
      <w:r w:rsidRPr="006666A6">
        <w:rPr>
          <w:rFonts w:ascii="Times New Roman" w:hAnsi="Times New Roman"/>
          <w:sz w:val="28"/>
          <w:szCs w:val="28"/>
        </w:rPr>
        <w:tab/>
        <w:t>ПРИЛОЖЕНИЕ№ 3</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к административному регламенту </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предоставления администрацией </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Троицкого сельского</w:t>
      </w:r>
      <w:r w:rsidR="00E111B8" w:rsidRPr="006666A6">
        <w:rPr>
          <w:rFonts w:ascii="Times New Roman" w:hAnsi="Times New Roman"/>
          <w:sz w:val="28"/>
          <w:szCs w:val="28"/>
        </w:rPr>
        <w:t xml:space="preserve"> </w:t>
      </w:r>
      <w:r w:rsidRPr="006666A6">
        <w:rPr>
          <w:rFonts w:ascii="Times New Roman" w:hAnsi="Times New Roman"/>
          <w:sz w:val="28"/>
          <w:szCs w:val="28"/>
        </w:rPr>
        <w:t>поселения</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Крымского района </w:t>
      </w:r>
      <w:proofErr w:type="gramStart"/>
      <w:r w:rsidRPr="006666A6">
        <w:rPr>
          <w:rFonts w:ascii="Times New Roman" w:hAnsi="Times New Roman"/>
          <w:sz w:val="28"/>
          <w:szCs w:val="28"/>
        </w:rPr>
        <w:t>муниципальной</w:t>
      </w:r>
      <w:proofErr w:type="gramEnd"/>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услуги </w:t>
      </w:r>
      <w:r w:rsidRPr="006666A6">
        <w:rPr>
          <w:rFonts w:ascii="Times New Roman" w:hAnsi="Times New Roman"/>
          <w:bCs/>
          <w:sz w:val="28"/>
          <w:szCs w:val="28"/>
        </w:rPr>
        <w:t>«</w:t>
      </w:r>
      <w:r w:rsidRPr="006666A6">
        <w:rPr>
          <w:rFonts w:ascii="Times New Roman" w:hAnsi="Times New Roman"/>
          <w:sz w:val="28"/>
          <w:szCs w:val="28"/>
        </w:rPr>
        <w:t xml:space="preserve">Выдача разрешения </w:t>
      </w:r>
      <w:proofErr w:type="gramStart"/>
      <w:r w:rsidRPr="006666A6">
        <w:rPr>
          <w:rFonts w:ascii="Times New Roman" w:hAnsi="Times New Roman"/>
          <w:sz w:val="28"/>
          <w:szCs w:val="28"/>
        </w:rPr>
        <w:t>на</w:t>
      </w:r>
      <w:proofErr w:type="gramEnd"/>
    </w:p>
    <w:p w:rsidR="00CA19B2" w:rsidRPr="006666A6" w:rsidRDefault="00E111B8" w:rsidP="00CA19B2">
      <w:pPr>
        <w:spacing w:after="0" w:line="240" w:lineRule="auto"/>
        <w:rPr>
          <w:rFonts w:ascii="Times New Roman" w:hAnsi="Times New Roman"/>
          <w:sz w:val="28"/>
          <w:szCs w:val="28"/>
        </w:rPr>
      </w:pPr>
      <w:r w:rsidRPr="006666A6">
        <w:rPr>
          <w:rFonts w:ascii="Times New Roman" w:hAnsi="Times New Roman"/>
          <w:sz w:val="28"/>
          <w:szCs w:val="28"/>
        </w:rPr>
        <w:t xml:space="preserve">                                                                     </w:t>
      </w:r>
      <w:r w:rsidR="00CA19B2" w:rsidRPr="006666A6">
        <w:rPr>
          <w:rFonts w:ascii="Times New Roman" w:hAnsi="Times New Roman"/>
          <w:sz w:val="28"/>
          <w:szCs w:val="28"/>
        </w:rPr>
        <w:t xml:space="preserve">право организации </w:t>
      </w:r>
      <w:proofErr w:type="gramStart"/>
      <w:r w:rsidR="00CA19B2" w:rsidRPr="006666A6">
        <w:rPr>
          <w:rFonts w:ascii="Times New Roman" w:hAnsi="Times New Roman"/>
          <w:sz w:val="28"/>
          <w:szCs w:val="28"/>
        </w:rPr>
        <w:t>розничного</w:t>
      </w:r>
      <w:proofErr w:type="gramEnd"/>
    </w:p>
    <w:p w:rsidR="00CA19B2" w:rsidRPr="006666A6" w:rsidRDefault="00E111B8" w:rsidP="00CA19B2">
      <w:pPr>
        <w:tabs>
          <w:tab w:val="left" w:pos="5103"/>
        </w:tabs>
        <w:spacing w:after="0" w:line="240" w:lineRule="auto"/>
        <w:rPr>
          <w:rFonts w:ascii="Times New Roman" w:hAnsi="Times New Roman"/>
          <w:sz w:val="28"/>
          <w:szCs w:val="28"/>
        </w:rPr>
      </w:pPr>
      <w:r w:rsidRPr="006666A6">
        <w:rPr>
          <w:rFonts w:ascii="Times New Roman" w:hAnsi="Times New Roman"/>
          <w:sz w:val="28"/>
          <w:szCs w:val="28"/>
        </w:rPr>
        <w:t xml:space="preserve">                                                                     </w:t>
      </w:r>
      <w:r w:rsidR="00CA19B2" w:rsidRPr="006666A6">
        <w:rPr>
          <w:rFonts w:ascii="Times New Roman" w:hAnsi="Times New Roman"/>
          <w:sz w:val="28"/>
          <w:szCs w:val="28"/>
        </w:rPr>
        <w:t>рынка»</w:t>
      </w:r>
    </w:p>
    <w:p w:rsidR="00CA19B2" w:rsidRPr="006666A6" w:rsidRDefault="00CA19B2" w:rsidP="00CA19B2">
      <w:pPr>
        <w:spacing w:after="0" w:line="240" w:lineRule="auto"/>
        <w:ind w:firstLine="4820"/>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ОБРАЗЕЦ</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Главе </w:t>
      </w:r>
      <w:proofErr w:type="gramStart"/>
      <w:r w:rsidR="00E111B8" w:rsidRPr="006666A6">
        <w:rPr>
          <w:rFonts w:ascii="Times New Roman" w:hAnsi="Times New Roman"/>
          <w:sz w:val="28"/>
          <w:szCs w:val="28"/>
        </w:rPr>
        <w:t>Троицкого</w:t>
      </w:r>
      <w:proofErr w:type="gramEnd"/>
      <w:r w:rsidR="00E111B8" w:rsidRPr="006666A6">
        <w:rPr>
          <w:rFonts w:ascii="Times New Roman" w:hAnsi="Times New Roman"/>
          <w:sz w:val="28"/>
          <w:szCs w:val="28"/>
        </w:rPr>
        <w:t xml:space="preserve"> сельского</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поселения Крымского района</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Ф.И.О.</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_______________________________</w:t>
      </w:r>
    </w:p>
    <w:p w:rsidR="00CA19B2" w:rsidRPr="006666A6" w:rsidRDefault="00CA19B2" w:rsidP="00CA19B2">
      <w:pPr>
        <w:spacing w:after="0" w:line="240" w:lineRule="auto"/>
        <w:ind w:firstLine="4820"/>
        <w:rPr>
          <w:rFonts w:ascii="Times New Roman" w:hAnsi="Times New Roman"/>
          <w:sz w:val="28"/>
          <w:szCs w:val="28"/>
        </w:rPr>
      </w:pPr>
      <w:proofErr w:type="gramStart"/>
      <w:r w:rsidRPr="006666A6">
        <w:rPr>
          <w:rFonts w:ascii="Times New Roman" w:hAnsi="Times New Roman"/>
          <w:sz w:val="28"/>
          <w:szCs w:val="28"/>
        </w:rPr>
        <w:t>проживающего</w:t>
      </w:r>
      <w:proofErr w:type="gramEnd"/>
      <w:r w:rsidRPr="006666A6">
        <w:rPr>
          <w:rFonts w:ascii="Times New Roman" w:hAnsi="Times New Roman"/>
          <w:sz w:val="28"/>
          <w:szCs w:val="28"/>
        </w:rPr>
        <w:t xml:space="preserve"> (ей) по адресу:_____</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_______________________________           </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паспорт серия _______ номер _____</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_______________________________</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выдан _________________________</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_______________________________</w:t>
      </w:r>
    </w:p>
    <w:p w:rsidR="00CA19B2" w:rsidRPr="006666A6" w:rsidRDefault="00CA19B2" w:rsidP="00CA19B2">
      <w:pPr>
        <w:spacing w:after="0" w:line="240" w:lineRule="auto"/>
        <w:ind w:firstLine="4820"/>
        <w:rPr>
          <w:rFonts w:ascii="Times New Roman" w:hAnsi="Times New Roman"/>
          <w:sz w:val="28"/>
          <w:szCs w:val="28"/>
        </w:rPr>
      </w:pPr>
      <w:r w:rsidRPr="006666A6">
        <w:rPr>
          <w:rFonts w:ascii="Times New Roman" w:hAnsi="Times New Roman"/>
          <w:sz w:val="28"/>
          <w:szCs w:val="28"/>
        </w:rPr>
        <w:t xml:space="preserve"> «_____» ______________ 20_ года</w:t>
      </w:r>
    </w:p>
    <w:p w:rsidR="00CA19B2" w:rsidRPr="006666A6" w:rsidRDefault="00CA19B2" w:rsidP="00CA19B2">
      <w:pPr>
        <w:spacing w:after="0" w:line="240" w:lineRule="auto"/>
        <w:ind w:firstLine="4820"/>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r w:rsidRPr="006666A6">
        <w:rPr>
          <w:rFonts w:ascii="Times New Roman" w:hAnsi="Times New Roman"/>
          <w:sz w:val="28"/>
          <w:szCs w:val="28"/>
        </w:rPr>
        <w:t xml:space="preserve">                                                                     телефон: _______________________</w:t>
      </w: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УВЕДОМЛЕНИЕ</w:t>
      </w: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Об</w:t>
      </w:r>
      <w:r w:rsidR="00E111B8" w:rsidRPr="006666A6">
        <w:rPr>
          <w:rFonts w:ascii="Times New Roman" w:hAnsi="Times New Roman"/>
          <w:sz w:val="28"/>
          <w:szCs w:val="28"/>
        </w:rPr>
        <w:t xml:space="preserve"> </w:t>
      </w:r>
      <w:r w:rsidRPr="006666A6">
        <w:rPr>
          <w:rFonts w:ascii="Times New Roman" w:hAnsi="Times New Roman"/>
          <w:sz w:val="28"/>
          <w:szCs w:val="28"/>
        </w:rPr>
        <w:t xml:space="preserve">отказе в выдаче разрешения на право </w:t>
      </w: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организации розничного рынка</w:t>
      </w:r>
    </w:p>
    <w:p w:rsidR="00CA19B2" w:rsidRPr="006666A6" w:rsidRDefault="00CA19B2" w:rsidP="00CA19B2">
      <w:pPr>
        <w:spacing w:after="0" w:line="240" w:lineRule="auto"/>
        <w:jc w:val="center"/>
        <w:rPr>
          <w:rFonts w:ascii="Times New Roman" w:hAnsi="Times New Roman"/>
          <w:sz w:val="28"/>
          <w:szCs w:val="28"/>
        </w:rPr>
      </w:pPr>
    </w:p>
    <w:p w:rsidR="00CA19B2" w:rsidRPr="006666A6" w:rsidRDefault="00CA19B2" w:rsidP="00CA19B2">
      <w:pPr>
        <w:spacing w:after="0" w:line="240" w:lineRule="auto"/>
        <w:jc w:val="center"/>
        <w:rPr>
          <w:rFonts w:ascii="Times New Roman" w:hAnsi="Times New Roman"/>
          <w:sz w:val="28"/>
          <w:szCs w:val="28"/>
        </w:rPr>
      </w:pPr>
      <w:r w:rsidRPr="006666A6">
        <w:rPr>
          <w:rFonts w:ascii="Times New Roman" w:hAnsi="Times New Roman"/>
          <w:sz w:val="28"/>
          <w:szCs w:val="28"/>
        </w:rPr>
        <w:t>№ ____________ от _____________</w:t>
      </w: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Рассмотрев заявление с предоставленными документами _________________</w:t>
      </w: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__________________________________________________________________,</w:t>
      </w:r>
    </w:p>
    <w:p w:rsidR="00CA19B2" w:rsidRPr="006666A6" w:rsidRDefault="00CA19B2" w:rsidP="00CA19B2">
      <w:pPr>
        <w:spacing w:after="0" w:line="240" w:lineRule="auto"/>
        <w:jc w:val="center"/>
        <w:rPr>
          <w:rFonts w:ascii="Times New Roman" w:hAnsi="Times New Roman"/>
          <w:sz w:val="24"/>
          <w:szCs w:val="24"/>
        </w:rPr>
      </w:pPr>
      <w:r w:rsidRPr="006666A6">
        <w:rPr>
          <w:rFonts w:ascii="Times New Roman" w:hAnsi="Times New Roman"/>
          <w:sz w:val="24"/>
          <w:szCs w:val="24"/>
        </w:rPr>
        <w:t xml:space="preserve">( наименование юридического лица)   </w:t>
      </w:r>
    </w:p>
    <w:p w:rsidR="00CA19B2" w:rsidRPr="006666A6" w:rsidRDefault="00CA19B2" w:rsidP="00CA19B2">
      <w:pPr>
        <w:spacing w:after="0" w:line="240" w:lineRule="auto"/>
        <w:jc w:val="both"/>
        <w:rPr>
          <w:rFonts w:ascii="Times New Roman" w:hAnsi="Times New Roman"/>
          <w:sz w:val="28"/>
          <w:szCs w:val="28"/>
        </w:rPr>
      </w:pPr>
      <w:proofErr w:type="gramStart"/>
      <w:r w:rsidRPr="006666A6">
        <w:rPr>
          <w:rFonts w:ascii="Times New Roman" w:hAnsi="Times New Roman"/>
          <w:sz w:val="28"/>
          <w:szCs w:val="28"/>
        </w:rPr>
        <w:t>зарегистрированного</w:t>
      </w:r>
      <w:proofErr w:type="gramEnd"/>
      <w:r w:rsidRPr="006666A6">
        <w:rPr>
          <w:rFonts w:ascii="Times New Roman" w:hAnsi="Times New Roman"/>
          <w:sz w:val="28"/>
          <w:szCs w:val="28"/>
        </w:rPr>
        <w:t xml:space="preserve"> по адресу:_______________________________________</w:t>
      </w: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 xml:space="preserve">__________________________________________________________________, на право организации _______________________________ розничного рынка </w:t>
      </w:r>
    </w:p>
    <w:p w:rsidR="00CA19B2" w:rsidRPr="006666A6" w:rsidRDefault="00CA19B2" w:rsidP="00CA19B2">
      <w:pPr>
        <w:spacing w:after="0" w:line="240" w:lineRule="auto"/>
        <w:jc w:val="center"/>
        <w:rPr>
          <w:rFonts w:ascii="Times New Roman" w:hAnsi="Times New Roman"/>
          <w:sz w:val="24"/>
          <w:szCs w:val="24"/>
        </w:rPr>
      </w:pPr>
      <w:r w:rsidRPr="006666A6">
        <w:rPr>
          <w:rFonts w:ascii="Times New Roman" w:hAnsi="Times New Roman"/>
          <w:sz w:val="24"/>
          <w:szCs w:val="24"/>
        </w:rPr>
        <w:t xml:space="preserve">                          (тип рынка)       </w:t>
      </w: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 xml:space="preserve">по адресу: _________________________________________________________,                                             </w:t>
      </w: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 xml:space="preserve">принято решение об отказе в выдаче </w:t>
      </w:r>
      <w:r w:rsidRPr="006666A6">
        <w:rPr>
          <w:rFonts w:ascii="Times New Roman" w:hAnsi="Times New Roman"/>
          <w:sz w:val="28"/>
          <w:szCs w:val="28"/>
          <w:u w:val="single"/>
        </w:rPr>
        <w:t>разрешения</w:t>
      </w:r>
      <w:r w:rsidRPr="006666A6">
        <w:rPr>
          <w:rFonts w:ascii="Times New Roman" w:hAnsi="Times New Roman"/>
          <w:sz w:val="28"/>
          <w:szCs w:val="28"/>
        </w:rPr>
        <w:t xml:space="preserve"> на право организации розничного рынка.</w:t>
      </w: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Причина отказа:____________________________________________________</w:t>
      </w: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____________________________________________________________________________________________________________________________________.</w:t>
      </w: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p>
    <w:p w:rsidR="00CA19B2" w:rsidRPr="006666A6"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Уведомление выдал:</w:t>
      </w:r>
    </w:p>
    <w:p w:rsidR="00CA19B2" w:rsidRPr="006666A6"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r w:rsidRPr="006666A6">
        <w:rPr>
          <w:rFonts w:ascii="Times New Roman" w:hAnsi="Times New Roman"/>
          <w:sz w:val="28"/>
          <w:szCs w:val="28"/>
        </w:rPr>
        <w:t xml:space="preserve">__________________   ______________    _________________________   </w:t>
      </w:r>
      <w:r w:rsidRPr="006666A6">
        <w:rPr>
          <w:rFonts w:ascii="Times New Roman" w:hAnsi="Times New Roman"/>
          <w:sz w:val="24"/>
          <w:szCs w:val="24"/>
        </w:rPr>
        <w:t>должность подпись                       ФИО должностного лица</w:t>
      </w: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sz w:val="28"/>
          <w:szCs w:val="28"/>
        </w:rPr>
      </w:pPr>
    </w:p>
    <w:p w:rsidR="00CA19B2" w:rsidRDefault="00CA19B2" w:rsidP="00CA19B2">
      <w:pPr>
        <w:spacing w:after="0" w:line="240" w:lineRule="auto"/>
        <w:jc w:val="both"/>
        <w:rPr>
          <w:rFonts w:ascii="Times New Roman" w:hAnsi="Times New Roman" w:cs="Times New Roman"/>
          <w:sz w:val="28"/>
          <w:szCs w:val="28"/>
        </w:rPr>
      </w:pPr>
    </w:p>
    <w:p w:rsidR="00CA19B2" w:rsidRDefault="00CA19B2" w:rsidP="00CA19B2">
      <w:pPr>
        <w:spacing w:after="0" w:line="240" w:lineRule="auto"/>
        <w:jc w:val="both"/>
        <w:rPr>
          <w:rFonts w:ascii="Times New Roman" w:hAnsi="Times New Roman" w:cs="Times New Roman"/>
          <w:sz w:val="28"/>
          <w:szCs w:val="28"/>
        </w:rPr>
      </w:pPr>
    </w:p>
    <w:p w:rsidR="00CA19B2" w:rsidRPr="00BD74F5" w:rsidRDefault="00CA19B2" w:rsidP="00CA19B2">
      <w:pPr>
        <w:spacing w:after="0" w:line="240" w:lineRule="auto"/>
        <w:jc w:val="both"/>
        <w:rPr>
          <w:rFonts w:ascii="Times New Roman" w:hAnsi="Times New Roman" w:cs="Times New Roman"/>
          <w:sz w:val="28"/>
          <w:szCs w:val="28"/>
        </w:rPr>
      </w:pPr>
    </w:p>
    <w:p w:rsidR="00CA19B2" w:rsidRDefault="00CA19B2"/>
    <w:sectPr w:rsidR="00CA19B2" w:rsidSect="00CA19B2">
      <w:headerReference w:type="default" r:id="rId23"/>
      <w:pgSz w:w="11900" w:h="16840"/>
      <w:pgMar w:top="1134" w:right="843" w:bottom="993" w:left="1701" w:header="0" w:footer="6"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B2" w:rsidRDefault="00CA19B2">
    <w:pPr>
      <w:pStyle w:val="a4"/>
      <w:jc w:val="center"/>
    </w:pPr>
  </w:p>
  <w:p w:rsidR="00CA19B2" w:rsidRPr="00446061" w:rsidRDefault="00CA19B2">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6666A6">
      <w:rPr>
        <w:rFonts w:ascii="Times New Roman" w:hAnsi="Times New Roman" w:cs="Times New Roman"/>
        <w:noProof/>
      </w:rPr>
      <w:t>54</w:t>
    </w:r>
    <w:r w:rsidRPr="00446061">
      <w:rPr>
        <w:rFonts w:ascii="Times New Roman" w:hAnsi="Times New Roman" w:cs="Times New Roman"/>
      </w:rPr>
      <w:fldChar w:fldCharType="end"/>
    </w:r>
  </w:p>
  <w:p w:rsidR="00CA19B2" w:rsidRDefault="00CA19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19B2"/>
    <w:rsid w:val="002731B8"/>
    <w:rsid w:val="006666A6"/>
    <w:rsid w:val="0093226D"/>
    <w:rsid w:val="00C03272"/>
    <w:rsid w:val="00CA19B2"/>
    <w:rsid w:val="00E11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19B2"/>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CA19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9B2"/>
    <w:rPr>
      <w:rFonts w:ascii="Arial" w:eastAsia="Arial Unicode MS" w:hAnsi="Arial" w:cs="Arial"/>
      <w:b/>
      <w:bCs/>
      <w:color w:val="000080"/>
      <w:sz w:val="24"/>
      <w:szCs w:val="24"/>
    </w:rPr>
  </w:style>
  <w:style w:type="character" w:customStyle="1" w:styleId="20">
    <w:name w:val="Заголовок 2 Знак"/>
    <w:basedOn w:val="a0"/>
    <w:link w:val="2"/>
    <w:uiPriority w:val="9"/>
    <w:semiHidden/>
    <w:rsid w:val="00CA19B2"/>
    <w:rPr>
      <w:rFonts w:asciiTheme="majorHAnsi" w:eastAsiaTheme="majorEastAsia" w:hAnsiTheme="majorHAnsi" w:cstheme="majorBidi"/>
      <w:b/>
      <w:bCs/>
      <w:color w:val="4F81BD" w:themeColor="accent1"/>
      <w:sz w:val="26"/>
      <w:szCs w:val="26"/>
    </w:rPr>
  </w:style>
  <w:style w:type="character" w:styleId="a3">
    <w:name w:val="Hyperlink"/>
    <w:basedOn w:val="a0"/>
    <w:uiPriority w:val="99"/>
    <w:rsid w:val="00CA19B2"/>
    <w:rPr>
      <w:rFonts w:cs="Times New Roman"/>
      <w:color w:val="0066CC"/>
      <w:u w:val="single"/>
    </w:rPr>
  </w:style>
  <w:style w:type="paragraph" w:styleId="a4">
    <w:name w:val="header"/>
    <w:basedOn w:val="a"/>
    <w:link w:val="a5"/>
    <w:uiPriority w:val="99"/>
    <w:rsid w:val="00CA19B2"/>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CA19B2"/>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CA19B2"/>
    <w:rPr>
      <w:rFonts w:ascii="Times New Roman" w:hAnsi="Times New Roman" w:cs="Times New Roman"/>
      <w:b/>
      <w:bCs/>
      <w:color w:val="008000"/>
    </w:rPr>
  </w:style>
  <w:style w:type="paragraph" w:styleId="a7">
    <w:name w:val="Balloon Text"/>
    <w:basedOn w:val="a"/>
    <w:link w:val="a8"/>
    <w:uiPriority w:val="99"/>
    <w:semiHidden/>
    <w:unhideWhenUsed/>
    <w:rsid w:val="00CA19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9B2"/>
    <w:rPr>
      <w:rFonts w:ascii="Tahoma" w:hAnsi="Tahoma" w:cs="Tahoma"/>
      <w:sz w:val="16"/>
      <w:szCs w:val="16"/>
    </w:rPr>
  </w:style>
  <w:style w:type="paragraph" w:customStyle="1" w:styleId="ConsPlusNormal">
    <w:name w:val="ConsPlusNormal"/>
    <w:uiPriority w:val="99"/>
    <w:rsid w:val="00CA19B2"/>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A19B2"/>
    <w:rPr>
      <w:rFonts w:ascii="Times New Roman" w:eastAsia="Times New Roman" w:hAnsi="Times New Roman" w:cs="Times New Roman"/>
      <w:sz w:val="20"/>
      <w:szCs w:val="20"/>
    </w:rPr>
  </w:style>
  <w:style w:type="paragraph" w:styleId="aa">
    <w:name w:val="Body Text"/>
    <w:basedOn w:val="a"/>
    <w:link w:val="a9"/>
    <w:rsid w:val="00CA19B2"/>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link w:val="aa"/>
    <w:uiPriority w:val="99"/>
    <w:semiHidden/>
    <w:rsid w:val="00CA19B2"/>
  </w:style>
  <w:style w:type="character" w:customStyle="1" w:styleId="21">
    <w:name w:val="Основной текст 2 Знак"/>
    <w:basedOn w:val="a0"/>
    <w:link w:val="22"/>
    <w:locked/>
    <w:rsid w:val="00CA19B2"/>
    <w:rPr>
      <w:sz w:val="24"/>
      <w:szCs w:val="24"/>
    </w:rPr>
  </w:style>
  <w:style w:type="paragraph" w:styleId="22">
    <w:name w:val="Body Text 2"/>
    <w:basedOn w:val="a"/>
    <w:link w:val="21"/>
    <w:rsid w:val="00CA19B2"/>
    <w:pPr>
      <w:spacing w:after="120" w:line="480" w:lineRule="auto"/>
    </w:pPr>
    <w:rPr>
      <w:sz w:val="24"/>
      <w:szCs w:val="24"/>
    </w:rPr>
  </w:style>
  <w:style w:type="character" w:customStyle="1" w:styleId="210">
    <w:name w:val="Основной текст 2 Знак1"/>
    <w:basedOn w:val="a0"/>
    <w:link w:val="22"/>
    <w:uiPriority w:val="99"/>
    <w:semiHidden/>
    <w:rsid w:val="00CA19B2"/>
  </w:style>
  <w:style w:type="paragraph" w:styleId="ab">
    <w:name w:val="List Paragraph"/>
    <w:basedOn w:val="a"/>
    <w:uiPriority w:val="34"/>
    <w:qFormat/>
    <w:rsid w:val="00CA19B2"/>
    <w:pPr>
      <w:ind w:left="720"/>
      <w:contextualSpacing/>
    </w:pPr>
  </w:style>
  <w:style w:type="table" w:styleId="ac">
    <w:name w:val="Table Grid"/>
    <w:basedOn w:val="a1"/>
    <w:uiPriority w:val="59"/>
    <w:rsid w:val="00CA1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CA19B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A19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06DB4457CFCE350333360E71B4C94EC33A3884DA393A6BE8096D5EEAAAD4D5C0B0qEo8L" TargetMode="External"/><Relationship Id="rId18" Type="http://schemas.openxmlformats.org/officeDocument/2006/relationships/hyperlink" Target="consultantplus://offline/ref=E282C0ED1EA27053FABEE9E487EB9AFA5CA33767377D4078F9459E0503278168293624FB0198CDC5B182187365C0D947D8E4A4E5A8EF43FEA844CD33rBt0O" TargetMode="Externa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6DB4457CFCE35033336107CA2A511C93C3ADFDE393561BA543058BDF5q8o4L" TargetMode="External"/><Relationship Id="rId17" Type="http://schemas.openxmlformats.org/officeDocument/2006/relationships/hyperlink" Target="consultantplus://offline/ref=E282C0ED1EA27053FABEE9E487EB9AFA5CA33767377D4078F9459E0503278168293624FB0198CDC5B182187361C0D947D8E4A4E5A8EF43FEA844CD33rBt0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282C0ED1EA27053FABEE9E487EB9AFA5CA337673E7F4670F549C30F0B7E8D6A2E397BEC06D1C1C4B18318726B9FDC52C9BCA8E3B1F042E0B446CCr3tAO"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06DB4457CFCE35033336107CA2A511C93C34D9D0393461BA543058BDF5q8o4L" TargetMode="External"/><Relationship Id="rId24" Type="http://schemas.openxmlformats.org/officeDocument/2006/relationships/fontTable" Target="fontTable.xml"/><Relationship Id="rId5"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5" Type="http://schemas.openxmlformats.org/officeDocument/2006/relationships/hyperlink" Target="consultantplus://offline/ref=2BF1749E669EBEA86DACD884CA7A26FBBC4929B60B2550DE3EC120372EB5B840EF3EFA1BA5F6954DsBm2G" TargetMode="External"/><Relationship Id="rId23" Type="http://schemas.openxmlformats.org/officeDocument/2006/relationships/header" Target="header1.xml"/><Relationship Id="rId10" Type="http://schemas.openxmlformats.org/officeDocument/2006/relationships/hyperlink" Target="consultantplus://offline/ref=06DB4457CFCE35033336107CA2A511C93F3BDBDF383861BA543058BDF5q8o4L" TargetMode="External"/><Relationship Id="rId19" Type="http://schemas.openxmlformats.org/officeDocument/2006/relationships/hyperlink" Target="consultantplus://offline/ref=FF798ACC3ED18302BD06333E2BFBD58C248AF88961FD472BBF9AA358D65B1B2CE06AFC9C56D81813dDv5F" TargetMode="External"/><Relationship Id="rId4" Type="http://schemas.openxmlformats.org/officeDocument/2006/relationships/webSettings" Target="webSettings.xml"/><Relationship Id="rId9" Type="http://schemas.openxmlformats.org/officeDocument/2006/relationships/hyperlink" Target="consultantplus://offline/ref=1FD8532D60820F3ECE1AC3E0D5D383866A0AA27CEDE1FC6C90A69B1892FA7B389C434985KFS9L"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18639</Words>
  <Characters>106245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Katy</cp:lastModifiedBy>
  <cp:revision>3</cp:revision>
  <dcterms:created xsi:type="dcterms:W3CDTF">2018-11-07T08:21:00Z</dcterms:created>
  <dcterms:modified xsi:type="dcterms:W3CDTF">2018-11-07T10:56:00Z</dcterms:modified>
</cp:coreProperties>
</file>